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194D" w14:textId="0EC5B422" w:rsidR="00C10DDC" w:rsidRPr="00454F83" w:rsidRDefault="00C10DDC" w:rsidP="00C10DDC">
      <w:pPr>
        <w:widowControl w:val="0"/>
        <w:spacing w:line="360" w:lineRule="exact"/>
        <w:jc w:val="center"/>
        <w:rPr>
          <w:rFonts w:ascii="Arial" w:hAnsi="Arial" w:cs="Arial"/>
          <w:b/>
        </w:rPr>
      </w:pPr>
    </w:p>
    <w:p w14:paraId="023FA2C4" w14:textId="02E8C9FD" w:rsidR="00C10DDC" w:rsidRPr="00454F83" w:rsidRDefault="00C10DDC" w:rsidP="00C10DDC">
      <w:pPr>
        <w:widowControl w:val="0"/>
        <w:spacing w:line="360" w:lineRule="exact"/>
        <w:jc w:val="center"/>
        <w:rPr>
          <w:rFonts w:ascii="Arial" w:hAnsi="Arial" w:cs="Arial"/>
          <w:b/>
        </w:rPr>
      </w:pPr>
    </w:p>
    <w:p w14:paraId="37999AD2" w14:textId="47E9AA03" w:rsidR="00C10DDC" w:rsidRPr="00454F83" w:rsidRDefault="00C10DDC" w:rsidP="00C10DDC">
      <w:pPr>
        <w:widowControl w:val="0"/>
        <w:spacing w:line="360" w:lineRule="exact"/>
        <w:jc w:val="center"/>
        <w:rPr>
          <w:rFonts w:ascii="Arial" w:hAnsi="Arial" w:cs="Arial"/>
          <w:b/>
        </w:rPr>
      </w:pPr>
    </w:p>
    <w:p w14:paraId="6A2C0C74" w14:textId="77777777" w:rsidR="00C10DDC" w:rsidRPr="00454F83" w:rsidRDefault="00C10DDC" w:rsidP="00C10DDC">
      <w:pPr>
        <w:widowControl w:val="0"/>
        <w:spacing w:line="360" w:lineRule="exact"/>
        <w:jc w:val="center"/>
        <w:rPr>
          <w:rFonts w:ascii="Arial" w:hAnsi="Arial" w:cs="Arial"/>
          <w:b/>
        </w:rPr>
      </w:pPr>
    </w:p>
    <w:p w14:paraId="32AAE12F" w14:textId="77777777" w:rsidR="00C10DDC" w:rsidRPr="00454F83" w:rsidRDefault="00C10DDC" w:rsidP="00C10DDC">
      <w:pPr>
        <w:widowControl w:val="0"/>
        <w:spacing w:line="360" w:lineRule="exact"/>
        <w:jc w:val="center"/>
        <w:rPr>
          <w:rFonts w:ascii="Arial" w:hAnsi="Arial" w:cs="Arial"/>
          <w:b/>
        </w:rPr>
      </w:pPr>
    </w:p>
    <w:p w14:paraId="78D7E7C2" w14:textId="77777777" w:rsidR="008069E8" w:rsidRPr="00454F83" w:rsidRDefault="00725C1A" w:rsidP="00C10DDC">
      <w:pPr>
        <w:widowControl w:val="0"/>
        <w:spacing w:line="360" w:lineRule="exact"/>
        <w:jc w:val="center"/>
        <w:rPr>
          <w:rFonts w:ascii="Arial" w:hAnsi="Arial" w:cs="Arial"/>
          <w:b/>
          <w:sz w:val="28"/>
          <w:szCs w:val="28"/>
        </w:rPr>
      </w:pPr>
      <w:r w:rsidRPr="00454F83">
        <w:rPr>
          <w:rFonts w:ascii="Arial" w:hAnsi="Arial" w:cs="Arial"/>
          <w:b/>
          <w:sz w:val="28"/>
          <w:szCs w:val="28"/>
        </w:rPr>
        <w:t xml:space="preserve">Sanktionsvertrag </w:t>
      </w:r>
      <w:r w:rsidRPr="00454F83">
        <w:rPr>
          <w:rFonts w:ascii="Arial" w:hAnsi="Arial" w:cs="Arial"/>
          <w:b/>
          <w:sz w:val="28"/>
          <w:szCs w:val="28"/>
        </w:rPr>
        <w:br/>
        <w:t xml:space="preserve">für Fördermaßnahmen im Rahmen </w:t>
      </w:r>
      <w:r w:rsidR="00D71AB0" w:rsidRPr="00454F83">
        <w:rPr>
          <w:rFonts w:ascii="Arial" w:hAnsi="Arial" w:cs="Arial"/>
          <w:b/>
          <w:sz w:val="28"/>
          <w:szCs w:val="28"/>
        </w:rPr>
        <w:t xml:space="preserve">der Umsetzung </w:t>
      </w:r>
      <w:r w:rsidRPr="00454F83">
        <w:rPr>
          <w:rFonts w:ascii="Arial" w:hAnsi="Arial" w:cs="Arial"/>
          <w:b/>
          <w:sz w:val="28"/>
          <w:szCs w:val="28"/>
        </w:rPr>
        <w:t xml:space="preserve">des </w:t>
      </w:r>
    </w:p>
    <w:p w14:paraId="44AEC18E" w14:textId="4093956A" w:rsidR="008F6FCD" w:rsidRPr="00454F83" w:rsidRDefault="00725C1A" w:rsidP="004067F6">
      <w:pPr>
        <w:widowControl w:val="0"/>
        <w:spacing w:after="360" w:line="360" w:lineRule="exact"/>
        <w:jc w:val="center"/>
        <w:rPr>
          <w:rFonts w:ascii="Arial" w:hAnsi="Arial" w:cs="Arial"/>
          <w:b/>
          <w:sz w:val="28"/>
          <w:szCs w:val="28"/>
        </w:rPr>
      </w:pPr>
      <w:r w:rsidRPr="00454F83">
        <w:rPr>
          <w:rFonts w:ascii="Arial" w:hAnsi="Arial" w:cs="Arial"/>
          <w:b/>
          <w:sz w:val="28"/>
          <w:szCs w:val="28"/>
        </w:rPr>
        <w:t xml:space="preserve">GAP-Strategieplans </w:t>
      </w:r>
      <w:r w:rsidR="00D71AB0" w:rsidRPr="00454F83">
        <w:rPr>
          <w:rFonts w:ascii="Arial" w:hAnsi="Arial" w:cs="Arial"/>
          <w:b/>
          <w:sz w:val="28"/>
          <w:szCs w:val="28"/>
        </w:rPr>
        <w:t xml:space="preserve">in </w:t>
      </w:r>
      <w:r w:rsidRPr="00454F83">
        <w:rPr>
          <w:rFonts w:ascii="Arial" w:hAnsi="Arial" w:cs="Arial"/>
          <w:b/>
          <w:sz w:val="28"/>
          <w:szCs w:val="28"/>
        </w:rPr>
        <w:t>Rheinland-Pfalz</w:t>
      </w:r>
    </w:p>
    <w:p w14:paraId="766F6089" w14:textId="2C43B853" w:rsidR="008F6FCD" w:rsidRPr="00454F83" w:rsidRDefault="008F6FCD" w:rsidP="004067F6">
      <w:pPr>
        <w:pStyle w:val="Text-MWV"/>
        <w:widowControl w:val="0"/>
        <w:spacing w:after="360" w:line="360" w:lineRule="exact"/>
      </w:pPr>
      <w:r w:rsidRPr="00454F83">
        <w:t xml:space="preserve">Auf der Grundlage der Verwaltungsvorschrift </w:t>
      </w:r>
      <w:r w:rsidR="005D3FF9" w:rsidRPr="00454F83">
        <w:t>„Förderung von nicht- flächen- und nicht- tierbezogenen Interventionen im Rahmen der Umsetzung des GAP-Strategieplans in Rheinland-Pfalz (MantelVV GAP-SP in RLP)</w:t>
      </w:r>
      <w:r w:rsidR="00750BEA" w:rsidRPr="00454F83">
        <w:t>“</w:t>
      </w:r>
      <w:r w:rsidR="005D3FF9" w:rsidRPr="00454F83">
        <w:t xml:space="preserve"> </w:t>
      </w:r>
      <w:r w:rsidR="00C0777A" w:rsidRPr="00454F83">
        <w:t xml:space="preserve">des Ministeriums für Wirtschaft, Verkehr, Landwirtschaft und Weinbau </w:t>
      </w:r>
      <w:r w:rsidR="005D3FF9" w:rsidRPr="00454F83">
        <w:t>vom 1</w:t>
      </w:r>
      <w:r w:rsidR="00750BEA" w:rsidRPr="00454F83">
        <w:t>6</w:t>
      </w:r>
      <w:r w:rsidR="005D3FF9" w:rsidRPr="00454F83">
        <w:t xml:space="preserve">. </w:t>
      </w:r>
      <w:r w:rsidR="00750BEA" w:rsidRPr="00454F83">
        <w:t xml:space="preserve">Oktober </w:t>
      </w:r>
      <w:r w:rsidR="005D3FF9" w:rsidRPr="00454F83">
        <w:t xml:space="preserve">2023 </w:t>
      </w:r>
      <w:r w:rsidRPr="00454F83">
        <w:t>wird</w:t>
      </w:r>
    </w:p>
    <w:p w14:paraId="29D767D3" w14:textId="4BF97BFD" w:rsidR="008F6FCD" w:rsidRDefault="00F07F71" w:rsidP="00C10DDC">
      <w:pPr>
        <w:spacing w:line="360" w:lineRule="exact"/>
        <w:jc w:val="center"/>
        <w:rPr>
          <w:rFonts w:ascii="Arial" w:hAnsi="Arial" w:cs="Arial"/>
          <w:b/>
        </w:rPr>
      </w:pPr>
      <w:r>
        <w:rPr>
          <w:rFonts w:ascii="Arial" w:hAnsi="Arial" w:cs="Arial"/>
          <w:b/>
        </w:rPr>
        <w:t>z</w:t>
      </w:r>
      <w:r w:rsidR="008F6FCD" w:rsidRPr="00454F83">
        <w:rPr>
          <w:rFonts w:ascii="Arial" w:hAnsi="Arial" w:cs="Arial"/>
          <w:b/>
        </w:rPr>
        <w:t>wischen</w:t>
      </w:r>
    </w:p>
    <w:p w14:paraId="0BB097BC" w14:textId="77777777" w:rsidR="00F07F71" w:rsidRPr="00454F83" w:rsidRDefault="00F07F71" w:rsidP="00C10DDC">
      <w:pPr>
        <w:spacing w:line="360" w:lineRule="exact"/>
        <w:jc w:val="center"/>
        <w:rPr>
          <w:rFonts w:ascii="Arial" w:hAnsi="Arial" w:cs="Arial"/>
          <w:b/>
        </w:rPr>
      </w:pP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1369"/>
        <w:gridCol w:w="5480"/>
      </w:tblGrid>
      <w:tr w:rsidR="00F07F71" w:rsidRPr="00454F83" w14:paraId="637716F7" w14:textId="77777777" w:rsidTr="009E26C3">
        <w:trPr>
          <w:trHeight w:val="469"/>
        </w:trPr>
        <w:tc>
          <w:tcPr>
            <w:tcW w:w="2644" w:type="dxa"/>
            <w:tcBorders>
              <w:top w:val="single" w:sz="4" w:space="0" w:color="auto"/>
              <w:left w:val="single" w:sz="4" w:space="0" w:color="auto"/>
              <w:bottom w:val="nil"/>
              <w:right w:val="single" w:sz="4" w:space="0" w:color="auto"/>
            </w:tcBorders>
          </w:tcPr>
          <w:p w14:paraId="5F587294" w14:textId="77777777" w:rsidR="00F07F71" w:rsidRPr="00454F83" w:rsidRDefault="00F07F71" w:rsidP="009E26C3">
            <w:pPr>
              <w:pStyle w:val="TabelleSpaltelinks"/>
              <w:keepNext/>
              <w:rPr>
                <w:sz w:val="24"/>
                <w:szCs w:val="24"/>
              </w:rPr>
            </w:pPr>
            <w:r w:rsidRPr="00454F83">
              <w:rPr>
                <w:sz w:val="24"/>
                <w:szCs w:val="24"/>
              </w:rPr>
              <w:t>Name, Vorname bzw. juristische Person</w:t>
            </w:r>
          </w:p>
        </w:tc>
        <w:tc>
          <w:tcPr>
            <w:tcW w:w="6849" w:type="dxa"/>
            <w:gridSpan w:val="2"/>
            <w:tcBorders>
              <w:top w:val="single" w:sz="4" w:space="0" w:color="auto"/>
              <w:left w:val="single" w:sz="4" w:space="0" w:color="auto"/>
              <w:bottom w:val="single" w:sz="4" w:space="0" w:color="auto"/>
              <w:right w:val="single" w:sz="4" w:space="0" w:color="auto"/>
            </w:tcBorders>
          </w:tcPr>
          <w:p w14:paraId="5F30854F" w14:textId="77777777" w:rsidR="00F07F71" w:rsidRPr="00454F83" w:rsidRDefault="00F07F71" w:rsidP="009E26C3">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p>
        </w:tc>
      </w:tr>
      <w:tr w:rsidR="00F07F71" w:rsidRPr="00454F83" w14:paraId="2CB3AD4A" w14:textId="77777777" w:rsidTr="009E26C3">
        <w:trPr>
          <w:trHeight w:val="469"/>
        </w:trPr>
        <w:tc>
          <w:tcPr>
            <w:tcW w:w="2644" w:type="dxa"/>
            <w:tcBorders>
              <w:top w:val="single" w:sz="4" w:space="0" w:color="auto"/>
              <w:left w:val="single" w:sz="4" w:space="0" w:color="auto"/>
              <w:bottom w:val="nil"/>
              <w:right w:val="single" w:sz="4" w:space="0" w:color="auto"/>
            </w:tcBorders>
          </w:tcPr>
          <w:p w14:paraId="6AB8F7D1" w14:textId="77777777" w:rsidR="00F07F71" w:rsidRPr="00454F83" w:rsidRDefault="00F07F71" w:rsidP="009E26C3">
            <w:pPr>
              <w:pStyle w:val="TabelleSpaltelinks"/>
              <w:keepNext/>
              <w:rPr>
                <w:sz w:val="24"/>
                <w:szCs w:val="24"/>
              </w:rPr>
            </w:pPr>
            <w:r w:rsidRPr="00454F83">
              <w:rPr>
                <w:sz w:val="24"/>
                <w:szCs w:val="24"/>
              </w:rPr>
              <w:t>Straße, Hausnummer</w:t>
            </w:r>
          </w:p>
        </w:tc>
        <w:tc>
          <w:tcPr>
            <w:tcW w:w="6849" w:type="dxa"/>
            <w:gridSpan w:val="2"/>
            <w:tcBorders>
              <w:top w:val="single" w:sz="4" w:space="0" w:color="auto"/>
              <w:left w:val="single" w:sz="4" w:space="0" w:color="auto"/>
              <w:bottom w:val="single" w:sz="4" w:space="0" w:color="auto"/>
              <w:right w:val="single" w:sz="4" w:space="0" w:color="auto"/>
            </w:tcBorders>
          </w:tcPr>
          <w:p w14:paraId="5507F0F4" w14:textId="77777777" w:rsidR="00F07F71" w:rsidRPr="00454F83" w:rsidRDefault="00F07F71" w:rsidP="009E26C3">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r w:rsidRPr="00454F83">
              <w:rPr>
                <w:sz w:val="24"/>
                <w:szCs w:val="24"/>
              </w:rPr>
              <w:t xml:space="preserve">                                                                                                                     </w:t>
            </w:r>
          </w:p>
        </w:tc>
      </w:tr>
      <w:tr w:rsidR="00F07F71" w:rsidRPr="00454F83" w14:paraId="76B013BB" w14:textId="77777777" w:rsidTr="009E26C3">
        <w:trPr>
          <w:trHeight w:val="469"/>
        </w:trPr>
        <w:tc>
          <w:tcPr>
            <w:tcW w:w="2644" w:type="dxa"/>
            <w:tcBorders>
              <w:top w:val="single" w:sz="4" w:space="0" w:color="auto"/>
              <w:left w:val="single" w:sz="4" w:space="0" w:color="auto"/>
              <w:bottom w:val="single" w:sz="4" w:space="0" w:color="auto"/>
              <w:right w:val="single" w:sz="4" w:space="0" w:color="auto"/>
            </w:tcBorders>
          </w:tcPr>
          <w:p w14:paraId="040BB1E6" w14:textId="77777777" w:rsidR="00F07F71" w:rsidRPr="00454F83" w:rsidRDefault="00F07F71" w:rsidP="009E26C3">
            <w:pPr>
              <w:pStyle w:val="TabelleSpaltelinks"/>
              <w:keepNext/>
              <w:rPr>
                <w:sz w:val="24"/>
                <w:szCs w:val="24"/>
              </w:rPr>
            </w:pPr>
            <w:r w:rsidRPr="00454F83">
              <w:rPr>
                <w:sz w:val="24"/>
                <w:szCs w:val="24"/>
              </w:rPr>
              <w:t>PLZ, Ort</w:t>
            </w:r>
          </w:p>
        </w:tc>
        <w:tc>
          <w:tcPr>
            <w:tcW w:w="1369" w:type="dxa"/>
            <w:tcBorders>
              <w:top w:val="single" w:sz="4" w:space="0" w:color="auto"/>
              <w:left w:val="single" w:sz="4" w:space="0" w:color="auto"/>
              <w:bottom w:val="single" w:sz="4" w:space="0" w:color="auto"/>
              <w:right w:val="single" w:sz="4" w:space="0" w:color="auto"/>
            </w:tcBorders>
          </w:tcPr>
          <w:p w14:paraId="4FB47901" w14:textId="77777777" w:rsidR="00F07F71" w:rsidRPr="00454F83" w:rsidRDefault="00F07F71" w:rsidP="009E26C3">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p>
        </w:tc>
        <w:tc>
          <w:tcPr>
            <w:tcW w:w="5480" w:type="dxa"/>
          </w:tcPr>
          <w:p w14:paraId="5992FAE5" w14:textId="77777777" w:rsidR="00F07F71" w:rsidRPr="00454F83" w:rsidRDefault="00F07F71" w:rsidP="009E26C3">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ab/>
            </w:r>
            <w:r w:rsidRPr="00454F83">
              <w:rPr>
                <w:sz w:val="24"/>
                <w:szCs w:val="24"/>
              </w:rPr>
              <w:fldChar w:fldCharType="end"/>
            </w:r>
          </w:p>
        </w:tc>
      </w:tr>
    </w:tbl>
    <w:p w14:paraId="59795B60" w14:textId="77777777" w:rsidR="00F07F71" w:rsidRDefault="00F07F71" w:rsidP="00F07F71">
      <w:pPr>
        <w:spacing w:after="120" w:line="360" w:lineRule="exact"/>
        <w:jc w:val="center"/>
        <w:rPr>
          <w:rFonts w:ascii="Arial" w:hAnsi="Arial" w:cs="Arial"/>
          <w:b/>
        </w:rPr>
      </w:pPr>
    </w:p>
    <w:p w14:paraId="0F958453" w14:textId="13525AFD" w:rsidR="008F6FCD" w:rsidRPr="00454F83" w:rsidRDefault="008F6FCD" w:rsidP="004067F6">
      <w:pPr>
        <w:spacing w:after="360" w:line="360" w:lineRule="exact"/>
        <w:jc w:val="center"/>
        <w:rPr>
          <w:rFonts w:ascii="Arial" w:hAnsi="Arial" w:cs="Arial"/>
          <w:b/>
        </w:rPr>
      </w:pPr>
      <w:r w:rsidRPr="00454F83">
        <w:rPr>
          <w:rFonts w:ascii="Arial" w:hAnsi="Arial" w:cs="Arial"/>
          <w:b/>
        </w:rPr>
        <w:t xml:space="preserve">und </w:t>
      </w: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456"/>
        <w:gridCol w:w="457"/>
        <w:gridCol w:w="456"/>
        <w:gridCol w:w="457"/>
        <w:gridCol w:w="457"/>
        <w:gridCol w:w="456"/>
        <w:gridCol w:w="457"/>
        <w:gridCol w:w="456"/>
        <w:gridCol w:w="457"/>
        <w:gridCol w:w="457"/>
        <w:gridCol w:w="456"/>
        <w:gridCol w:w="457"/>
        <w:gridCol w:w="456"/>
        <w:gridCol w:w="457"/>
        <w:gridCol w:w="457"/>
      </w:tblGrid>
      <w:tr w:rsidR="00454F83" w:rsidRPr="00454F83" w14:paraId="409E6BFF" w14:textId="77777777" w:rsidTr="00925F87">
        <w:trPr>
          <w:trHeight w:val="469"/>
        </w:trPr>
        <w:tc>
          <w:tcPr>
            <w:tcW w:w="2644" w:type="dxa"/>
            <w:tcBorders>
              <w:top w:val="single" w:sz="4" w:space="0" w:color="auto"/>
              <w:left w:val="single" w:sz="4" w:space="0" w:color="auto"/>
              <w:bottom w:val="nil"/>
              <w:right w:val="single" w:sz="4" w:space="0" w:color="auto"/>
            </w:tcBorders>
          </w:tcPr>
          <w:p w14:paraId="75338469" w14:textId="5F2D4B41" w:rsidR="00A164D5" w:rsidRPr="00454F83" w:rsidRDefault="00A164D5" w:rsidP="00A164D5">
            <w:pPr>
              <w:pStyle w:val="TabelleSpaltelinks"/>
              <w:keepNext/>
              <w:rPr>
                <w:sz w:val="24"/>
                <w:szCs w:val="24"/>
              </w:rPr>
            </w:pPr>
            <w:r w:rsidRPr="00454F83">
              <w:rPr>
                <w:sz w:val="24"/>
                <w:szCs w:val="24"/>
              </w:rPr>
              <w:t>Name, Vorname bzw. juristische Person</w:t>
            </w:r>
          </w:p>
        </w:tc>
        <w:tc>
          <w:tcPr>
            <w:tcW w:w="6849" w:type="dxa"/>
            <w:gridSpan w:val="15"/>
            <w:tcBorders>
              <w:top w:val="single" w:sz="4" w:space="0" w:color="auto"/>
              <w:left w:val="single" w:sz="4" w:space="0" w:color="auto"/>
              <w:bottom w:val="single" w:sz="4" w:space="0" w:color="auto"/>
              <w:right w:val="single" w:sz="4" w:space="0" w:color="auto"/>
            </w:tcBorders>
          </w:tcPr>
          <w:p w14:paraId="546BA4CF" w14:textId="1BFAAED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p>
        </w:tc>
      </w:tr>
      <w:tr w:rsidR="00454F83" w:rsidRPr="00454F83" w14:paraId="765DD7BB" w14:textId="77777777" w:rsidTr="00925F87">
        <w:trPr>
          <w:trHeight w:val="469"/>
        </w:trPr>
        <w:tc>
          <w:tcPr>
            <w:tcW w:w="2644" w:type="dxa"/>
            <w:tcBorders>
              <w:top w:val="single" w:sz="4" w:space="0" w:color="auto"/>
              <w:left w:val="single" w:sz="4" w:space="0" w:color="auto"/>
              <w:bottom w:val="nil"/>
              <w:right w:val="single" w:sz="4" w:space="0" w:color="auto"/>
            </w:tcBorders>
          </w:tcPr>
          <w:p w14:paraId="18A1E477" w14:textId="77777777" w:rsidR="00A164D5" w:rsidRPr="00454F83" w:rsidRDefault="00A164D5" w:rsidP="00C226D1">
            <w:pPr>
              <w:pStyle w:val="TabelleSpaltelinks"/>
              <w:keepNext/>
              <w:rPr>
                <w:sz w:val="24"/>
                <w:szCs w:val="24"/>
              </w:rPr>
            </w:pPr>
            <w:r w:rsidRPr="00454F83">
              <w:rPr>
                <w:sz w:val="24"/>
                <w:szCs w:val="24"/>
              </w:rPr>
              <w:t>Straße, Hausnummer</w:t>
            </w:r>
          </w:p>
        </w:tc>
        <w:tc>
          <w:tcPr>
            <w:tcW w:w="6849" w:type="dxa"/>
            <w:gridSpan w:val="15"/>
            <w:tcBorders>
              <w:top w:val="single" w:sz="4" w:space="0" w:color="auto"/>
              <w:left w:val="single" w:sz="4" w:space="0" w:color="auto"/>
              <w:bottom w:val="single" w:sz="4" w:space="0" w:color="auto"/>
              <w:right w:val="single" w:sz="4" w:space="0" w:color="auto"/>
            </w:tcBorders>
          </w:tcPr>
          <w:p w14:paraId="15C66002" w14:textId="52ABE7D7"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r w:rsidRPr="00454F83">
              <w:rPr>
                <w:sz w:val="24"/>
                <w:szCs w:val="24"/>
              </w:rPr>
              <w:t xml:space="preserve">                                                                                                                     </w:t>
            </w:r>
          </w:p>
        </w:tc>
      </w:tr>
      <w:tr w:rsidR="00454F83" w:rsidRPr="00454F83" w14:paraId="09F49E59" w14:textId="77777777" w:rsidTr="00925F87">
        <w:trPr>
          <w:trHeight w:val="469"/>
        </w:trPr>
        <w:tc>
          <w:tcPr>
            <w:tcW w:w="2644" w:type="dxa"/>
            <w:tcBorders>
              <w:top w:val="single" w:sz="4" w:space="0" w:color="auto"/>
              <w:left w:val="single" w:sz="4" w:space="0" w:color="auto"/>
              <w:bottom w:val="single" w:sz="4" w:space="0" w:color="auto"/>
              <w:right w:val="single" w:sz="4" w:space="0" w:color="auto"/>
            </w:tcBorders>
          </w:tcPr>
          <w:p w14:paraId="092A2B2E" w14:textId="77777777" w:rsidR="00A164D5" w:rsidRPr="00454F83" w:rsidRDefault="00A164D5" w:rsidP="00C226D1">
            <w:pPr>
              <w:pStyle w:val="TabelleSpaltelinks"/>
              <w:keepNext/>
              <w:rPr>
                <w:sz w:val="24"/>
                <w:szCs w:val="24"/>
              </w:rPr>
            </w:pPr>
            <w:r w:rsidRPr="00454F83">
              <w:rPr>
                <w:sz w:val="24"/>
                <w:szCs w:val="24"/>
              </w:rPr>
              <w:t>PLZ, Ort</w:t>
            </w:r>
          </w:p>
        </w:tc>
        <w:tc>
          <w:tcPr>
            <w:tcW w:w="1369" w:type="dxa"/>
            <w:gridSpan w:val="3"/>
            <w:tcBorders>
              <w:top w:val="single" w:sz="4" w:space="0" w:color="auto"/>
              <w:left w:val="single" w:sz="4" w:space="0" w:color="auto"/>
              <w:bottom w:val="single" w:sz="4" w:space="0" w:color="auto"/>
              <w:right w:val="single" w:sz="4" w:space="0" w:color="auto"/>
            </w:tcBorders>
          </w:tcPr>
          <w:p w14:paraId="31C73C22" w14:textId="5DECDD75" w:rsidR="00A164D5" w:rsidRPr="00454F83" w:rsidRDefault="00A164D5" w:rsidP="004067F6">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bookmarkStart w:id="0" w:name="Text3"/>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bookmarkEnd w:id="0"/>
          </w:p>
        </w:tc>
        <w:tc>
          <w:tcPr>
            <w:tcW w:w="5480" w:type="dxa"/>
            <w:gridSpan w:val="12"/>
          </w:tcPr>
          <w:p w14:paraId="435AB593" w14:textId="023FDFF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ab/>
            </w:r>
            <w:r w:rsidRPr="00454F83">
              <w:rPr>
                <w:sz w:val="24"/>
                <w:szCs w:val="24"/>
              </w:rPr>
              <w:fldChar w:fldCharType="end"/>
            </w:r>
          </w:p>
        </w:tc>
      </w:tr>
      <w:tr w:rsidR="00454F83" w:rsidRPr="00454F83" w14:paraId="684E671C" w14:textId="77777777" w:rsidTr="00925F87">
        <w:tblPrEx>
          <w:tblBorders>
            <w:top w:val="none" w:sz="0" w:space="0" w:color="auto"/>
            <w:left w:val="none" w:sz="0" w:space="0" w:color="auto"/>
            <w:bottom w:val="none" w:sz="0" w:space="0" w:color="auto"/>
            <w:right w:val="none" w:sz="0" w:space="0" w:color="auto"/>
          </w:tblBorders>
        </w:tblPrEx>
        <w:tc>
          <w:tcPr>
            <w:tcW w:w="2644" w:type="dxa"/>
            <w:tcBorders>
              <w:top w:val="single" w:sz="4" w:space="0" w:color="auto"/>
              <w:left w:val="single" w:sz="4" w:space="0" w:color="auto"/>
              <w:bottom w:val="single" w:sz="4" w:space="0" w:color="auto"/>
              <w:right w:val="single" w:sz="4" w:space="0" w:color="auto"/>
            </w:tcBorders>
            <w:shd w:val="clear" w:color="auto" w:fill="auto"/>
          </w:tcPr>
          <w:p w14:paraId="129829D4" w14:textId="0702FF7F" w:rsidR="00A164D5" w:rsidRPr="00454F83" w:rsidRDefault="00A164D5" w:rsidP="00A164D5">
            <w:pPr>
              <w:keepNext/>
              <w:spacing w:before="120" w:after="120"/>
              <w:rPr>
                <w:rFonts w:ascii="Arial" w:hAnsi="Arial" w:cs="Arial"/>
              </w:rPr>
            </w:pPr>
            <w:r w:rsidRPr="00454F83">
              <w:rPr>
                <w:rFonts w:ascii="Arial" w:hAnsi="Arial" w:cs="Arial"/>
              </w:rPr>
              <w:t>BNRZD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8952C6"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9397A71"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D1B10B3"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6</w:t>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225C8017"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0</w:t>
            </w:r>
          </w:p>
        </w:tc>
        <w:tc>
          <w:tcPr>
            <w:tcW w:w="457" w:type="dxa"/>
            <w:tcBorders>
              <w:top w:val="single" w:sz="4" w:space="0" w:color="auto"/>
              <w:left w:val="single" w:sz="4" w:space="0" w:color="auto"/>
              <w:bottom w:val="single" w:sz="4" w:space="0" w:color="auto"/>
              <w:right w:val="single" w:sz="12" w:space="0" w:color="auto"/>
            </w:tcBorders>
            <w:shd w:val="clear" w:color="auto" w:fill="auto"/>
            <w:vAlign w:val="center"/>
          </w:tcPr>
          <w:p w14:paraId="51AABCC2"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1E18467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45494A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5BD7BECE"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EBFD380"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021E092"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EB0F94F"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659355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7607584"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892F3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BE5C1F3"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r>
    </w:tbl>
    <w:p w14:paraId="0B9336C7" w14:textId="41F06403" w:rsidR="008F6FCD" w:rsidRPr="00454F83" w:rsidRDefault="00504411" w:rsidP="004067F6">
      <w:pPr>
        <w:spacing w:before="360"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 xml:space="preserve">nachfolgend </w:t>
      </w:r>
      <w:r w:rsidR="00482C7B" w:rsidRPr="00454F83">
        <w:rPr>
          <w:rFonts w:ascii="Arial" w:hAnsi="Arial" w:cs="Arial"/>
        </w:rPr>
        <w:t xml:space="preserve">antragstellende Person </w:t>
      </w:r>
      <w:r w:rsidR="008F6FCD" w:rsidRPr="00454F83">
        <w:rPr>
          <w:rFonts w:ascii="Arial" w:hAnsi="Arial" w:cs="Arial"/>
        </w:rPr>
        <w:t>genannt</w:t>
      </w:r>
      <w:r w:rsidR="00C0777A" w:rsidRPr="00454F83">
        <w:rPr>
          <w:rFonts w:ascii="Arial" w:hAnsi="Arial" w:cs="Arial"/>
        </w:rPr>
        <w:t xml:space="preserve"> </w:t>
      </w:r>
      <w:r w:rsidRPr="00454F83">
        <w:rPr>
          <w:rFonts w:ascii="Arial" w:hAnsi="Arial" w:cs="Arial"/>
        </w:rPr>
        <w:t>-</w:t>
      </w:r>
    </w:p>
    <w:p w14:paraId="578EFC98" w14:textId="77777777" w:rsidR="00725C1A" w:rsidRPr="00454F83" w:rsidRDefault="00725C1A" w:rsidP="004067F6">
      <w:pPr>
        <w:spacing w:before="360" w:after="360" w:line="360" w:lineRule="exact"/>
        <w:rPr>
          <w:rFonts w:ascii="Arial" w:hAnsi="Arial" w:cs="Arial"/>
        </w:rPr>
      </w:pPr>
      <w:r w:rsidRPr="00454F83">
        <w:rPr>
          <w:rFonts w:ascii="Arial" w:hAnsi="Arial" w:cs="Arial"/>
        </w:rPr>
        <w:t>in Bezug auf das Vorhaben</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3"/>
      </w:tblGrid>
      <w:tr w:rsidR="00A164D5" w:rsidRPr="00454F83" w14:paraId="472D729D" w14:textId="77777777" w:rsidTr="00392C0A">
        <w:trPr>
          <w:trHeight w:val="443"/>
        </w:trPr>
        <w:tc>
          <w:tcPr>
            <w:tcW w:w="9523" w:type="dxa"/>
            <w:tcBorders>
              <w:top w:val="single" w:sz="4" w:space="0" w:color="auto"/>
              <w:left w:val="single" w:sz="4" w:space="0" w:color="auto"/>
              <w:bottom w:val="single" w:sz="4" w:space="0" w:color="auto"/>
              <w:right w:val="single" w:sz="4" w:space="0" w:color="auto"/>
            </w:tcBorders>
          </w:tcPr>
          <w:p w14:paraId="4A15F38E" w14:textId="5BED8254" w:rsidR="005A1DCE" w:rsidRPr="00454F83" w:rsidRDefault="00A164D5" w:rsidP="00A164D5">
            <w:pPr>
              <w:pStyle w:val="TabelleSpaltelinks"/>
              <w:keepNext/>
              <w:rPr>
                <w:sz w:val="24"/>
                <w:szCs w:val="24"/>
              </w:rPr>
            </w:pPr>
            <w:r w:rsidRPr="00454F83">
              <w:rPr>
                <w:sz w:val="24"/>
                <w:szCs w:val="24"/>
              </w:rPr>
              <w:fldChar w:fldCharType="begin">
                <w:ffData>
                  <w:name w:val="Text162"/>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p>
        </w:tc>
      </w:tr>
    </w:tbl>
    <w:p w14:paraId="2CDAD113" w14:textId="463AD0D1" w:rsidR="00A164D5" w:rsidRPr="00454F83" w:rsidRDefault="00A164D5" w:rsidP="00C10DDC">
      <w:pPr>
        <w:spacing w:line="360" w:lineRule="exact"/>
        <w:jc w:val="center"/>
        <w:rPr>
          <w:rFonts w:ascii="Arial" w:hAnsi="Arial" w:cs="Arial"/>
          <w:b/>
        </w:rPr>
      </w:pPr>
    </w:p>
    <w:p w14:paraId="5DC14556" w14:textId="5E2CC880" w:rsidR="008D49AF" w:rsidRPr="00454F83" w:rsidRDefault="008F6FCD" w:rsidP="00A164D5">
      <w:pPr>
        <w:spacing w:line="360" w:lineRule="exact"/>
        <w:jc w:val="center"/>
        <w:rPr>
          <w:rFonts w:ascii="Arial" w:hAnsi="Arial" w:cs="Arial"/>
          <w:b/>
        </w:rPr>
      </w:pPr>
      <w:r w:rsidRPr="00454F83">
        <w:rPr>
          <w:rFonts w:ascii="Arial" w:hAnsi="Arial" w:cs="Arial"/>
          <w:b/>
        </w:rPr>
        <w:t xml:space="preserve">folgende </w:t>
      </w:r>
      <w:r w:rsidR="00725C1A" w:rsidRPr="00454F83">
        <w:rPr>
          <w:rFonts w:ascii="Arial" w:hAnsi="Arial" w:cs="Arial"/>
          <w:b/>
        </w:rPr>
        <w:t xml:space="preserve">Vereinbarung </w:t>
      </w:r>
      <w:r w:rsidRPr="00454F83">
        <w:rPr>
          <w:rFonts w:ascii="Arial" w:hAnsi="Arial" w:cs="Arial"/>
          <w:b/>
        </w:rPr>
        <w:t>geschlossen:</w:t>
      </w:r>
    </w:p>
    <w:p w14:paraId="7714B907" w14:textId="77777777" w:rsidR="00A164D5" w:rsidRPr="00454F83" w:rsidRDefault="00A164D5" w:rsidP="00A164D5">
      <w:pPr>
        <w:spacing w:line="360" w:lineRule="exact"/>
        <w:jc w:val="center"/>
        <w:rPr>
          <w:rFonts w:ascii="Arial" w:hAnsi="Arial" w:cs="Arial"/>
          <w:b/>
        </w:rPr>
      </w:pPr>
    </w:p>
    <w:p w14:paraId="5A8DED1A" w14:textId="62F492E7" w:rsidR="008D49AF" w:rsidRPr="00454F83" w:rsidRDefault="008D49AF" w:rsidP="00FB1F18">
      <w:pPr>
        <w:pStyle w:val="Listenabsatz"/>
        <w:keepNext/>
        <w:widowControl w:val="0"/>
        <w:numPr>
          <w:ilvl w:val="0"/>
          <w:numId w:val="23"/>
        </w:numPr>
        <w:spacing w:after="120" w:line="360" w:lineRule="exact"/>
        <w:ind w:left="425" w:hanging="425"/>
        <w:jc w:val="both"/>
        <w:rPr>
          <w:rFonts w:ascii="Arial" w:hAnsi="Arial" w:cs="Arial"/>
          <w:b/>
        </w:rPr>
      </w:pPr>
      <w:r w:rsidRPr="00454F83">
        <w:rPr>
          <w:rFonts w:ascii="Arial" w:hAnsi="Arial" w:cs="Arial"/>
          <w:b/>
        </w:rPr>
        <w:lastRenderedPageBreak/>
        <w:t>Allgemeines</w:t>
      </w:r>
    </w:p>
    <w:p w14:paraId="11CDD7C3" w14:textId="1B1C4ADE" w:rsidR="008D49AF" w:rsidRPr="00454F83" w:rsidRDefault="008D49AF" w:rsidP="00DA5F4C">
      <w:pPr>
        <w:widowControl w:val="0"/>
        <w:spacing w:line="360" w:lineRule="exact"/>
        <w:ind w:left="426"/>
        <w:jc w:val="both"/>
        <w:rPr>
          <w:rFonts w:ascii="Arial" w:hAnsi="Arial" w:cs="Arial"/>
        </w:rPr>
      </w:pPr>
      <w:r w:rsidRPr="00454F83">
        <w:rPr>
          <w:rFonts w:ascii="Arial" w:hAnsi="Arial" w:cs="Arial"/>
        </w:rPr>
        <w:t>D</w:t>
      </w:r>
      <w:r w:rsidR="00C0777A" w:rsidRPr="00454F83">
        <w:rPr>
          <w:rFonts w:ascii="Arial" w:hAnsi="Arial" w:cs="Arial"/>
        </w:rPr>
        <w:t xml:space="preserve">er </w:t>
      </w:r>
      <w:r w:rsidRPr="00454F83">
        <w:rPr>
          <w:rFonts w:ascii="Arial" w:hAnsi="Arial" w:cs="Arial"/>
        </w:rPr>
        <w:t>Vertrag</w:t>
      </w:r>
      <w:r w:rsidR="00C0777A" w:rsidRPr="00454F83">
        <w:rPr>
          <w:rFonts w:ascii="Arial" w:hAnsi="Arial" w:cs="Arial"/>
        </w:rPr>
        <w:t>sabschluss</w:t>
      </w:r>
      <w:r w:rsidRPr="00454F83">
        <w:rPr>
          <w:rFonts w:ascii="Arial" w:hAnsi="Arial" w:cs="Arial"/>
        </w:rPr>
        <w:t xml:space="preserve"> vermittelt keinen Anspruch auf die spätere Gewährung von Fördermitteln. </w:t>
      </w:r>
    </w:p>
    <w:p w14:paraId="20DB1B19" w14:textId="77777777" w:rsidR="008D49AF" w:rsidRPr="00454F83" w:rsidRDefault="008D49AF" w:rsidP="00925F87">
      <w:pPr>
        <w:widowControl w:val="0"/>
        <w:spacing w:line="280" w:lineRule="exact"/>
        <w:jc w:val="both"/>
        <w:rPr>
          <w:rFonts w:ascii="Arial" w:hAnsi="Arial" w:cs="Arial"/>
          <w:b/>
        </w:rPr>
      </w:pPr>
    </w:p>
    <w:p w14:paraId="10AB5DF5" w14:textId="77777777" w:rsidR="00750BEA" w:rsidRPr="00454F83" w:rsidRDefault="00750BEA" w:rsidP="00925F87">
      <w:pPr>
        <w:widowControl w:val="0"/>
        <w:spacing w:line="280" w:lineRule="exact"/>
        <w:jc w:val="both"/>
        <w:rPr>
          <w:rFonts w:ascii="Arial" w:hAnsi="Arial" w:cs="Arial"/>
          <w:b/>
        </w:rPr>
      </w:pPr>
    </w:p>
    <w:p w14:paraId="19404B9C" w14:textId="77777777" w:rsidR="008F6FCD" w:rsidRPr="00454F83" w:rsidRDefault="008F6FCD"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 xml:space="preserve">Zweck des </w:t>
      </w:r>
      <w:r w:rsidR="00B41896" w:rsidRPr="00454F83">
        <w:rPr>
          <w:rFonts w:ascii="Arial" w:hAnsi="Arial" w:cs="Arial"/>
          <w:b/>
        </w:rPr>
        <w:t>Vertrags</w:t>
      </w:r>
      <w:r w:rsidR="006E1F5F" w:rsidRPr="00454F83">
        <w:rPr>
          <w:rFonts w:ascii="Arial" w:hAnsi="Arial" w:cs="Arial"/>
          <w:b/>
        </w:rPr>
        <w:t>/der Vereinbarung</w:t>
      </w:r>
    </w:p>
    <w:p w14:paraId="39BE3DE9" w14:textId="1352AF53" w:rsidR="00FD2868" w:rsidRPr="00454F83" w:rsidRDefault="00302761" w:rsidP="00FD2868">
      <w:pPr>
        <w:pStyle w:val="Text-MWV"/>
        <w:widowControl w:val="0"/>
        <w:numPr>
          <w:ilvl w:val="12"/>
          <w:numId w:val="0"/>
        </w:numPr>
        <w:spacing w:after="0" w:line="360" w:lineRule="exact"/>
        <w:ind w:left="426"/>
      </w:pPr>
      <w:r w:rsidRPr="00454F83">
        <w:t xml:space="preserve">Gemäß den Vorgaben </w:t>
      </w:r>
    </w:p>
    <w:p w14:paraId="1394F83F" w14:textId="77777777" w:rsidR="00720D24" w:rsidRPr="00454F83" w:rsidRDefault="00302761" w:rsidP="00FD2868">
      <w:pPr>
        <w:pStyle w:val="Text-MWV"/>
        <w:widowControl w:val="0"/>
        <w:numPr>
          <w:ilvl w:val="0"/>
          <w:numId w:val="6"/>
        </w:numPr>
        <w:spacing w:before="120" w:after="0" w:line="360" w:lineRule="exact"/>
        <w:ind w:left="425" w:firstLine="0"/>
      </w:pPr>
      <w:r w:rsidRPr="00454F83">
        <w:t xml:space="preserve">der EU-Haushaltsordnung, </w:t>
      </w:r>
    </w:p>
    <w:p w14:paraId="5504364B" w14:textId="77777777" w:rsidR="00720D24" w:rsidRPr="00454F83" w:rsidRDefault="00302761" w:rsidP="00FD2868">
      <w:pPr>
        <w:pStyle w:val="Text-MWV"/>
        <w:widowControl w:val="0"/>
        <w:numPr>
          <w:ilvl w:val="0"/>
          <w:numId w:val="6"/>
        </w:numPr>
        <w:spacing w:after="0" w:line="360" w:lineRule="exact"/>
        <w:ind w:left="426" w:firstLine="0"/>
      </w:pPr>
      <w:r w:rsidRPr="00454F83">
        <w:t>der Verordnung</w:t>
      </w:r>
      <w:r w:rsidR="00720D24" w:rsidRPr="00454F83">
        <w:t>en</w:t>
      </w:r>
      <w:r w:rsidRPr="00454F83">
        <w:t xml:space="preserve"> (EU, Euratom) Nr</w:t>
      </w:r>
      <w:r w:rsidR="00720D24" w:rsidRPr="00454F83">
        <w:t>n</w:t>
      </w:r>
      <w:r w:rsidRPr="00454F83">
        <w:t>. 883/2013</w:t>
      </w:r>
      <w:r w:rsidR="00720D24" w:rsidRPr="00454F83">
        <w:t xml:space="preserve">, </w:t>
      </w:r>
      <w:r w:rsidRPr="00454F83">
        <w:t>2988/95</w:t>
      </w:r>
      <w:r w:rsidR="00720D24" w:rsidRPr="00454F83">
        <w:t xml:space="preserve"> sowie </w:t>
      </w:r>
      <w:r w:rsidRPr="00454F83">
        <w:t xml:space="preserve">2185/96 und </w:t>
      </w:r>
    </w:p>
    <w:p w14:paraId="1DA3B7EF" w14:textId="77777777" w:rsidR="00720D24" w:rsidRPr="00454F83" w:rsidRDefault="00720D24" w:rsidP="00FD2868">
      <w:pPr>
        <w:pStyle w:val="Text-MWV"/>
        <w:widowControl w:val="0"/>
        <w:numPr>
          <w:ilvl w:val="0"/>
          <w:numId w:val="6"/>
        </w:numPr>
        <w:spacing w:line="360" w:lineRule="exact"/>
        <w:ind w:left="426" w:firstLine="0"/>
      </w:pPr>
      <w:r w:rsidRPr="00454F83">
        <w:t xml:space="preserve">der Verordnung </w:t>
      </w:r>
      <w:r w:rsidR="00302761" w:rsidRPr="00454F83">
        <w:t xml:space="preserve">(EU) 2017/1939 </w:t>
      </w:r>
    </w:p>
    <w:p w14:paraId="2CD419C0" w14:textId="77777777" w:rsidR="00302761" w:rsidRPr="00454F83" w:rsidRDefault="00720D24" w:rsidP="00FD2868">
      <w:pPr>
        <w:pStyle w:val="Text-MWV"/>
        <w:widowControl w:val="0"/>
        <w:spacing w:after="0" w:line="360" w:lineRule="exact"/>
        <w:ind w:left="426"/>
      </w:pPr>
      <w:r w:rsidRPr="00454F83">
        <w:t xml:space="preserve">in der jeweils geltenden Fassung </w:t>
      </w:r>
      <w:r w:rsidR="00302761" w:rsidRPr="00454F83">
        <w:t>sind die finanziellen Interessen der Union durch verhältnismäßige Maßnahmen zu schützen, einschließlich Maßnahmen zur Prävention, Aufdeckung, Behebung und Untersuchung von Unregelmäßigkeiten, einschließlich Betrug, zur Einziehung entgangener, rechtsgrundlos gezahlter oder nicht widmungsgemäß verwendeter Mittel und gegebenenfalls zur Verhängung verwaltungsrechtlicher Sanktionen.</w:t>
      </w:r>
    </w:p>
    <w:p w14:paraId="5FECB0FE" w14:textId="77777777" w:rsidR="00302761" w:rsidRPr="00454F83" w:rsidRDefault="00302761" w:rsidP="00FD2868">
      <w:pPr>
        <w:pStyle w:val="Default"/>
        <w:spacing w:line="360" w:lineRule="exact"/>
        <w:ind w:left="426"/>
        <w:rPr>
          <w:rFonts w:ascii="Arial" w:hAnsi="Arial" w:cs="Arial"/>
          <w:color w:val="auto"/>
        </w:rPr>
      </w:pPr>
    </w:p>
    <w:p w14:paraId="164EDCBD" w14:textId="77777777" w:rsidR="00AD7623" w:rsidRPr="00454F83" w:rsidRDefault="00302761" w:rsidP="00FD2868">
      <w:pPr>
        <w:pStyle w:val="Text-MWV"/>
        <w:widowControl w:val="0"/>
        <w:numPr>
          <w:ilvl w:val="12"/>
          <w:numId w:val="0"/>
        </w:numPr>
        <w:spacing w:after="0" w:line="360" w:lineRule="exact"/>
        <w:ind w:left="426"/>
      </w:pPr>
      <w:r w:rsidRPr="00454F83">
        <w:t xml:space="preserve">Artikel </w:t>
      </w:r>
      <w:r w:rsidR="00F00659" w:rsidRPr="00454F83">
        <w:t xml:space="preserve">59 </w:t>
      </w:r>
      <w:r w:rsidR="00184C42" w:rsidRPr="00454F83">
        <w:t>der VO (EU) 2021/2116 sieht vor, dass d</w:t>
      </w:r>
      <w:r w:rsidR="00AD7623" w:rsidRPr="00454F83">
        <w:t xml:space="preserve">er </w:t>
      </w:r>
      <w:r w:rsidR="00184C42" w:rsidRPr="00454F83">
        <w:t xml:space="preserve">Mitgliedstaat und somit </w:t>
      </w:r>
      <w:r w:rsidR="006E1F5F" w:rsidRPr="00454F83">
        <w:t xml:space="preserve">in Deutschland </w:t>
      </w:r>
      <w:r w:rsidR="00184C42" w:rsidRPr="00454F83">
        <w:t>auch das Land Rheinland-Pfalz alle Rechts- und Verwaltungsvorschriften sowie sonstigen Maßnahmen ergreifen</w:t>
      </w:r>
      <w:r w:rsidR="00720D24" w:rsidRPr="00454F83">
        <w:t xml:space="preserve"> muss</w:t>
      </w:r>
      <w:r w:rsidR="00184C42" w:rsidRPr="00454F83">
        <w:t xml:space="preserve">, um einen wirksamen Schutz der finanziellen Interessen der Union zu gewährleisten, einschließlich der wirksamen Anwendung der in Artikel 37 der vorgenannten Verordnung festgelegten Kriterien zur Förderfähigkeit der Ausgaben. </w:t>
      </w:r>
      <w:r w:rsidR="00AD7623" w:rsidRPr="00454F83">
        <w:t xml:space="preserve">Somit müssen </w:t>
      </w:r>
      <w:r w:rsidR="00E87A29" w:rsidRPr="00454F83">
        <w:t xml:space="preserve">bei Verstößen gegen das Förderrecht neben den Kürzungen der Förderprämien auch darüberhinausgehende </w:t>
      </w:r>
      <w:r w:rsidR="00AD7623" w:rsidRPr="00454F83">
        <w:t xml:space="preserve">Sanktionen </w:t>
      </w:r>
      <w:r w:rsidR="00E87A29" w:rsidRPr="00454F83">
        <w:t>eingeführt werde</w:t>
      </w:r>
      <w:r w:rsidR="00725C1A" w:rsidRPr="00454F83">
        <w:t>n</w:t>
      </w:r>
      <w:r w:rsidR="00E87A29" w:rsidRPr="00454F83">
        <w:t xml:space="preserve">, die </w:t>
      </w:r>
      <w:r w:rsidR="00AD7623" w:rsidRPr="00454F83">
        <w:t xml:space="preserve">verhältnismäßig sind und </w:t>
      </w:r>
      <w:r w:rsidR="00E87A29" w:rsidRPr="00454F83">
        <w:t xml:space="preserve">die </w:t>
      </w:r>
      <w:r w:rsidR="00AD7623" w:rsidRPr="00454F83">
        <w:t>je nach Schwere, Ausmaß, Dauer und wiederholtem Auftreten des festgestellten Verstoßes abgestuft werden.</w:t>
      </w:r>
    </w:p>
    <w:p w14:paraId="6A76F7AE" w14:textId="77777777" w:rsidR="00184C42" w:rsidRPr="00454F83" w:rsidRDefault="00184C42" w:rsidP="00FD2868">
      <w:pPr>
        <w:pStyle w:val="Text-MWV"/>
        <w:widowControl w:val="0"/>
        <w:numPr>
          <w:ilvl w:val="12"/>
          <w:numId w:val="0"/>
        </w:numPr>
        <w:spacing w:after="0" w:line="360" w:lineRule="exact"/>
        <w:ind w:left="426"/>
      </w:pPr>
    </w:p>
    <w:p w14:paraId="7108B0D0" w14:textId="77777777" w:rsidR="00AD7623" w:rsidRPr="00454F83" w:rsidRDefault="00AE21D5" w:rsidP="00FD2868">
      <w:pPr>
        <w:pStyle w:val="Text-MWV"/>
        <w:widowControl w:val="0"/>
        <w:numPr>
          <w:ilvl w:val="12"/>
          <w:numId w:val="0"/>
        </w:numPr>
        <w:spacing w:after="0" w:line="360" w:lineRule="exact"/>
        <w:ind w:left="426"/>
      </w:pPr>
      <w:r w:rsidRPr="00454F83">
        <w:t xml:space="preserve">Mit diesem Vertrag soll dieser </w:t>
      </w:r>
      <w:r w:rsidR="006E1F5F" w:rsidRPr="00454F83">
        <w:t>Aufforderung nach</w:t>
      </w:r>
      <w:r w:rsidRPr="00454F83">
        <w:t>ge</w:t>
      </w:r>
      <w:r w:rsidR="006E1F5F" w:rsidRPr="00454F83">
        <w:t xml:space="preserve">kommen </w:t>
      </w:r>
      <w:r w:rsidRPr="00454F83">
        <w:t>werden</w:t>
      </w:r>
      <w:r w:rsidR="00AD7623" w:rsidRPr="00454F83">
        <w:t>.</w:t>
      </w:r>
    </w:p>
    <w:p w14:paraId="75741D43" w14:textId="77777777" w:rsidR="00184C42" w:rsidRPr="00454F83" w:rsidRDefault="00184C42" w:rsidP="00872BE8">
      <w:pPr>
        <w:pStyle w:val="Default"/>
        <w:spacing w:line="-280" w:lineRule="auto"/>
        <w:jc w:val="both"/>
        <w:rPr>
          <w:rFonts w:ascii="Arial" w:hAnsi="Arial" w:cs="Arial"/>
          <w:color w:val="auto"/>
        </w:rPr>
      </w:pPr>
    </w:p>
    <w:p w14:paraId="02937D5E" w14:textId="77777777" w:rsidR="00302761" w:rsidRPr="00454F83" w:rsidRDefault="00302761" w:rsidP="00925F87">
      <w:pPr>
        <w:widowControl w:val="0"/>
        <w:numPr>
          <w:ilvl w:val="12"/>
          <w:numId w:val="0"/>
        </w:numPr>
        <w:spacing w:line="-280" w:lineRule="auto"/>
        <w:ind w:left="720" w:hanging="720"/>
        <w:jc w:val="both"/>
        <w:rPr>
          <w:rFonts w:ascii="Arial" w:hAnsi="Arial" w:cs="Arial"/>
        </w:rPr>
      </w:pPr>
    </w:p>
    <w:p w14:paraId="6F3D3385" w14:textId="37A75F76" w:rsidR="008F6FCD" w:rsidRPr="00454F83" w:rsidRDefault="00184C42"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Gegenstand des Vertrags</w:t>
      </w:r>
    </w:p>
    <w:p w14:paraId="6BEE7A43" w14:textId="0CE370FB" w:rsidR="003072FB" w:rsidRPr="00454F83" w:rsidRDefault="00725C1A" w:rsidP="00FD2868">
      <w:pPr>
        <w:numPr>
          <w:ilvl w:val="12"/>
          <w:numId w:val="0"/>
        </w:numPr>
        <w:spacing w:line="360" w:lineRule="exact"/>
        <w:ind w:left="426" w:right="1"/>
        <w:jc w:val="both"/>
        <w:rPr>
          <w:rFonts w:ascii="Arial" w:hAnsi="Arial" w:cs="Arial"/>
        </w:rPr>
      </w:pPr>
      <w:r w:rsidRPr="00454F83">
        <w:rPr>
          <w:rFonts w:ascii="Arial" w:hAnsi="Arial" w:cs="Arial"/>
        </w:rPr>
        <w:t xml:space="preserve">Bei der Gewährung von </w:t>
      </w:r>
      <w:r w:rsidR="00C0777A" w:rsidRPr="00454F83">
        <w:rPr>
          <w:rFonts w:ascii="Arial" w:hAnsi="Arial" w:cs="Arial"/>
        </w:rPr>
        <w:t xml:space="preserve">Zuwendungen </w:t>
      </w:r>
      <w:r w:rsidRPr="00454F83">
        <w:rPr>
          <w:rFonts w:ascii="Arial" w:hAnsi="Arial" w:cs="Arial"/>
        </w:rPr>
        <w:t>für das o.</w:t>
      </w:r>
      <w:r w:rsidR="00750BEA" w:rsidRPr="00454F83">
        <w:rPr>
          <w:rFonts w:ascii="Arial" w:hAnsi="Arial" w:cs="Arial"/>
        </w:rPr>
        <w:t xml:space="preserve"> </w:t>
      </w:r>
      <w:r w:rsidRPr="00454F83">
        <w:rPr>
          <w:rFonts w:ascii="Arial" w:hAnsi="Arial" w:cs="Arial"/>
        </w:rPr>
        <w:t>g. Vorhaben gelten</w:t>
      </w:r>
      <w:r w:rsidR="003072FB" w:rsidRPr="00454F83">
        <w:rPr>
          <w:rFonts w:ascii="Arial" w:hAnsi="Arial" w:cs="Arial"/>
        </w:rPr>
        <w:t xml:space="preserve"> folgende </w:t>
      </w:r>
      <w:r w:rsidRPr="00454F83">
        <w:rPr>
          <w:rFonts w:ascii="Arial" w:hAnsi="Arial" w:cs="Arial"/>
        </w:rPr>
        <w:t>Regelungen</w:t>
      </w:r>
      <w:r w:rsidR="003072FB" w:rsidRPr="00454F83">
        <w:rPr>
          <w:rFonts w:ascii="Arial" w:hAnsi="Arial" w:cs="Arial"/>
        </w:rPr>
        <w:t>:</w:t>
      </w:r>
    </w:p>
    <w:p w14:paraId="0C720F0D" w14:textId="1F7CD293" w:rsidR="004A7ADD" w:rsidRPr="00454F83" w:rsidRDefault="004A7ADD" w:rsidP="00925F87">
      <w:pPr>
        <w:numPr>
          <w:ilvl w:val="12"/>
          <w:numId w:val="0"/>
        </w:numPr>
        <w:spacing w:line="-280" w:lineRule="auto"/>
        <w:ind w:left="426" w:right="1"/>
        <w:jc w:val="both"/>
        <w:rPr>
          <w:rFonts w:ascii="Arial" w:hAnsi="Arial" w:cs="Arial"/>
        </w:rPr>
      </w:pPr>
    </w:p>
    <w:p w14:paraId="12A70867" w14:textId="77777777" w:rsidR="004A7ADD" w:rsidRPr="00454F83" w:rsidRDefault="004A7ADD" w:rsidP="00925F87">
      <w:pPr>
        <w:numPr>
          <w:ilvl w:val="12"/>
          <w:numId w:val="0"/>
        </w:numPr>
        <w:spacing w:line="-280" w:lineRule="auto"/>
        <w:ind w:left="426" w:right="1"/>
        <w:jc w:val="both"/>
        <w:rPr>
          <w:rFonts w:ascii="Arial" w:hAnsi="Arial" w:cs="Arial"/>
        </w:rPr>
      </w:pPr>
    </w:p>
    <w:p w14:paraId="30EA8214" w14:textId="29C8A7C9" w:rsidR="0040556C" w:rsidRPr="00454F83" w:rsidRDefault="0040556C"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w:t>
      </w:r>
      <w:r w:rsidR="00EE6F59" w:rsidRPr="00454F83">
        <w:rPr>
          <w:rFonts w:ascii="Arial" w:hAnsi="Arial" w:cs="Arial"/>
          <w:b/>
        </w:rPr>
        <w:t xml:space="preserve">aufgrund von Kürzungen nicht förderfähiger </w:t>
      </w:r>
      <w:r w:rsidR="00FD2868" w:rsidRPr="00454F83">
        <w:rPr>
          <w:rFonts w:ascii="Arial" w:hAnsi="Arial" w:cs="Arial"/>
          <w:b/>
        </w:rPr>
        <w:t>A</w:t>
      </w:r>
      <w:r w:rsidR="00EE6F59" w:rsidRPr="00454F83">
        <w:rPr>
          <w:rFonts w:ascii="Arial" w:hAnsi="Arial" w:cs="Arial"/>
          <w:b/>
        </w:rPr>
        <w:t>usgaben</w:t>
      </w:r>
    </w:p>
    <w:p w14:paraId="4D8B1960" w14:textId="1CAD3B01" w:rsidR="009924F0" w:rsidRPr="00454F83" w:rsidRDefault="0040556C"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Zahlungen werden auf der Grundlage der Beträge berechnet,</w:t>
      </w:r>
      <w:r w:rsidR="00477FDC" w:rsidRPr="00454F83">
        <w:rPr>
          <w:rFonts w:ascii="Arial" w:hAnsi="Arial" w:cs="Arial"/>
        </w:rPr>
        <w:t xml:space="preserve"> </w:t>
      </w:r>
      <w:r w:rsidRPr="00454F83">
        <w:rPr>
          <w:rFonts w:ascii="Arial" w:hAnsi="Arial" w:cs="Arial"/>
        </w:rPr>
        <w:t>deren Förder</w:t>
      </w:r>
      <w:r w:rsidRPr="00454F83">
        <w:rPr>
          <w:rFonts w:ascii="Arial" w:hAnsi="Arial" w:cs="Arial"/>
        </w:rPr>
        <w:lastRenderedPageBreak/>
        <w:t xml:space="preserve">fähigkeit bei den Verwaltungskontrollen festgestellt wurde. Die </w:t>
      </w:r>
      <w:r w:rsidR="003072FB" w:rsidRPr="00454F83">
        <w:rPr>
          <w:rFonts w:ascii="Arial" w:hAnsi="Arial" w:cs="Arial"/>
        </w:rPr>
        <w:t>Bewilligungsbehörde</w:t>
      </w:r>
      <w:r w:rsidRPr="00454F83">
        <w:rPr>
          <w:rFonts w:ascii="Arial" w:hAnsi="Arial" w:cs="Arial"/>
        </w:rPr>
        <w:t xml:space="preserve"> prüft den vo</w:t>
      </w:r>
      <w:r w:rsidR="00477FDC" w:rsidRPr="00454F83">
        <w:rPr>
          <w:rFonts w:ascii="Arial" w:hAnsi="Arial" w:cs="Arial"/>
        </w:rPr>
        <w:t>n der antragstellenden Person</w:t>
      </w:r>
      <w:r w:rsidRPr="00454F83">
        <w:rPr>
          <w:rFonts w:ascii="Arial" w:hAnsi="Arial" w:cs="Arial"/>
        </w:rPr>
        <w:t xml:space="preserve"> erhaltenen Zahlungsantrag und setzt die förderfähigen Beträge fest. </w:t>
      </w:r>
    </w:p>
    <w:p w14:paraId="6C594ECA" w14:textId="77777777" w:rsidR="00477FDC" w:rsidRPr="00454F83" w:rsidRDefault="00477FDC" w:rsidP="00FD2868">
      <w:pPr>
        <w:widowControl w:val="0"/>
        <w:spacing w:line="360" w:lineRule="exact"/>
        <w:ind w:left="993" w:hanging="426"/>
        <w:jc w:val="both"/>
        <w:rPr>
          <w:rFonts w:ascii="Arial" w:hAnsi="Arial" w:cs="Arial"/>
        </w:rPr>
      </w:pPr>
    </w:p>
    <w:p w14:paraId="39309032" w14:textId="628B230C"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Sie setzt </w:t>
      </w:r>
      <w:r w:rsidR="003072FB" w:rsidRPr="00454F83">
        <w:rPr>
          <w:rFonts w:ascii="Arial" w:hAnsi="Arial" w:cs="Arial"/>
        </w:rPr>
        <w:t xml:space="preserve">dabei auch </w:t>
      </w:r>
      <w:r w:rsidR="0040556C" w:rsidRPr="00454F83">
        <w:rPr>
          <w:rFonts w:ascii="Arial" w:hAnsi="Arial" w:cs="Arial"/>
        </w:rPr>
        <w:t>Folgendes fest:</w:t>
      </w:r>
    </w:p>
    <w:p w14:paraId="1718AEE6" w14:textId="472414CF"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a)</w:t>
      </w:r>
      <w:r w:rsidRPr="00454F83">
        <w:rPr>
          <w:rFonts w:ascii="Arial" w:hAnsi="Arial" w:cs="Arial"/>
        </w:rPr>
        <w:tab/>
        <w:t>den auf der Grundlage des Zahlungsantrags an d</w:t>
      </w:r>
      <w:r w:rsidR="00477FDC" w:rsidRPr="00454F83">
        <w:rPr>
          <w:rFonts w:ascii="Arial" w:hAnsi="Arial" w:cs="Arial"/>
        </w:rPr>
        <w:t>ie antragstellende Person</w:t>
      </w:r>
      <w:r w:rsidRPr="00454F83">
        <w:rPr>
          <w:rFonts w:ascii="Arial" w:hAnsi="Arial" w:cs="Arial"/>
        </w:rPr>
        <w:t xml:space="preserve"> auszuzahlenden Betrag;</w:t>
      </w:r>
    </w:p>
    <w:p w14:paraId="28FA7424" w14:textId="4E3F2031"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b)</w:t>
      </w:r>
      <w:r w:rsidRPr="00454F83">
        <w:rPr>
          <w:rFonts w:ascii="Arial" w:hAnsi="Arial" w:cs="Arial"/>
        </w:rPr>
        <w:tab/>
        <w:t xml:space="preserve">den nach Prüfung der Förderfähigkeit der im Zahlungsantrag angegebenen </w:t>
      </w:r>
      <w:r w:rsidR="00670EBB" w:rsidRPr="00454F83">
        <w:rPr>
          <w:rFonts w:ascii="Arial" w:hAnsi="Arial" w:cs="Arial"/>
        </w:rPr>
        <w:t>Ausgaben</w:t>
      </w:r>
      <w:r w:rsidRPr="00454F83">
        <w:rPr>
          <w:rFonts w:ascii="Arial" w:hAnsi="Arial" w:cs="Arial"/>
        </w:rPr>
        <w:t xml:space="preserve"> an d</w:t>
      </w:r>
      <w:r w:rsidR="00477FDC" w:rsidRPr="00454F83">
        <w:rPr>
          <w:rFonts w:ascii="Arial" w:hAnsi="Arial" w:cs="Arial"/>
        </w:rPr>
        <w:t>ie antragstellende Person</w:t>
      </w:r>
      <w:r w:rsidRPr="00454F83">
        <w:rPr>
          <w:rFonts w:ascii="Arial" w:hAnsi="Arial" w:cs="Arial"/>
        </w:rPr>
        <w:t xml:space="preserve"> auszuzahlenden Betrag.</w:t>
      </w:r>
    </w:p>
    <w:p w14:paraId="2B46409A" w14:textId="77777777" w:rsidR="006D29C2" w:rsidRPr="00454F83" w:rsidRDefault="006D29C2" w:rsidP="00FD2868">
      <w:pPr>
        <w:widowControl w:val="0"/>
        <w:spacing w:line="360" w:lineRule="exact"/>
        <w:ind w:left="993" w:hanging="426"/>
        <w:jc w:val="both"/>
        <w:rPr>
          <w:rFonts w:ascii="Arial" w:hAnsi="Arial" w:cs="Arial"/>
        </w:rPr>
      </w:pPr>
    </w:p>
    <w:p w14:paraId="41291E46" w14:textId="4A95D75D"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Liegt der gemäß Buchstabe a ermittelte Betrag mehr als 10 % über dem gemäß Buchstabe b festgestellten Betrag, so wird für den gemäß Buchstabe b festgestellten Betrag eine Verwaltungssanktion verhängt. Der Sanktionsbetrag beläuft sich auf die Differenz zwischen diesen beiden Beträgen, geht jedoch nicht über eine vollständige </w:t>
      </w:r>
      <w:r w:rsidR="004C3B03" w:rsidRPr="00454F83">
        <w:rPr>
          <w:rFonts w:ascii="Arial" w:hAnsi="Arial" w:cs="Arial"/>
        </w:rPr>
        <w:t>Ablehnung des Zahlungsantrags</w:t>
      </w:r>
      <w:r w:rsidR="0040556C" w:rsidRPr="00454F83">
        <w:rPr>
          <w:rFonts w:ascii="Arial" w:hAnsi="Arial" w:cs="Arial"/>
        </w:rPr>
        <w:t xml:space="preserve"> hinaus.</w:t>
      </w:r>
    </w:p>
    <w:p w14:paraId="617B4476" w14:textId="77777777" w:rsidR="00670EBB" w:rsidRPr="00454F83" w:rsidRDefault="00670EBB" w:rsidP="00FD2868">
      <w:pPr>
        <w:widowControl w:val="0"/>
        <w:spacing w:line="360" w:lineRule="exact"/>
        <w:ind w:left="993" w:hanging="426"/>
        <w:jc w:val="both"/>
        <w:rPr>
          <w:rFonts w:ascii="Arial" w:hAnsi="Arial" w:cs="Arial"/>
        </w:rPr>
      </w:pPr>
    </w:p>
    <w:p w14:paraId="50FE4552" w14:textId="77777777"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Sofern es durch Auflagenverstöße nach § 49 VwVfG zu Sanktionen kommt, werden diese bei der Ermittlung der Differenz nach Abs. 1 nicht berücksichtigt.</w:t>
      </w:r>
    </w:p>
    <w:p w14:paraId="45B64E8E" w14:textId="77777777" w:rsidR="00670EBB" w:rsidRPr="00454F83" w:rsidRDefault="00670EBB" w:rsidP="00FD2868">
      <w:pPr>
        <w:widowControl w:val="0"/>
        <w:spacing w:line="360" w:lineRule="exact"/>
        <w:ind w:left="993" w:hanging="426"/>
        <w:jc w:val="both"/>
        <w:rPr>
          <w:rFonts w:ascii="Arial" w:hAnsi="Arial" w:cs="Arial"/>
        </w:rPr>
      </w:pPr>
    </w:p>
    <w:p w14:paraId="7DF06969" w14:textId="1B55FE83" w:rsidR="00725C1A" w:rsidRPr="00454F83" w:rsidRDefault="00725C1A"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Im Falle von Teilzahlungsanträgen wird die o.</w:t>
      </w:r>
      <w:r w:rsidR="006D29C2" w:rsidRPr="00454F83">
        <w:rPr>
          <w:rFonts w:ascii="Arial" w:hAnsi="Arial" w:cs="Arial"/>
        </w:rPr>
        <w:t xml:space="preserve"> </w:t>
      </w:r>
      <w:r w:rsidRPr="00454F83">
        <w:rPr>
          <w:rFonts w:ascii="Arial" w:hAnsi="Arial" w:cs="Arial"/>
        </w:rPr>
        <w:t>g. Sanktionsregelung auf jeden Antrag</w:t>
      </w:r>
      <w:r w:rsidR="00670EBB" w:rsidRPr="00454F83">
        <w:rPr>
          <w:rFonts w:ascii="Arial" w:hAnsi="Arial" w:cs="Arial"/>
        </w:rPr>
        <w:t xml:space="preserve"> eigenständig</w:t>
      </w:r>
      <w:r w:rsidRPr="00454F83">
        <w:rPr>
          <w:rFonts w:ascii="Arial" w:hAnsi="Arial" w:cs="Arial"/>
        </w:rPr>
        <w:t xml:space="preserve"> angewendet.</w:t>
      </w:r>
    </w:p>
    <w:p w14:paraId="7C83AD6D" w14:textId="77777777" w:rsidR="004C3B03" w:rsidRPr="00454F83" w:rsidRDefault="004C3B03" w:rsidP="00925F87">
      <w:pPr>
        <w:pStyle w:val="Listenabsatz"/>
        <w:rPr>
          <w:rFonts w:ascii="Arial" w:hAnsi="Arial" w:cs="Arial"/>
        </w:rPr>
      </w:pPr>
    </w:p>
    <w:p w14:paraId="4D11B358" w14:textId="74106796" w:rsidR="004C3B03" w:rsidRPr="00454F83" w:rsidRDefault="004C3B03"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Es erfolgt keine Sanktion, sofern die Überschreitung der 10 % nur durch die im Zuwendungsbescheid geregelte Fälligkeit der Zuwendung bedingt ist.</w:t>
      </w:r>
    </w:p>
    <w:p w14:paraId="0B08DA75" w14:textId="77777777" w:rsidR="00670EBB" w:rsidRPr="00454F83" w:rsidRDefault="00670EBB" w:rsidP="00FD2868">
      <w:pPr>
        <w:widowControl w:val="0"/>
        <w:spacing w:line="360" w:lineRule="exact"/>
        <w:ind w:left="993" w:hanging="426"/>
        <w:jc w:val="both"/>
        <w:rPr>
          <w:rFonts w:ascii="Arial" w:hAnsi="Arial" w:cs="Arial"/>
        </w:rPr>
      </w:pPr>
    </w:p>
    <w:p w14:paraId="6DB170F9" w14:textId="7173F448"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 xml:space="preserve">Die Verwaltungssanktion gemäß Absatz 1 bis </w:t>
      </w:r>
      <w:r w:rsidR="004C3B03" w:rsidRPr="00454F83">
        <w:rPr>
          <w:rFonts w:ascii="Arial" w:hAnsi="Arial" w:cs="Arial"/>
        </w:rPr>
        <w:t xml:space="preserve">4 </w:t>
      </w:r>
      <w:r w:rsidRPr="00454F83">
        <w:rPr>
          <w:rFonts w:ascii="Arial" w:hAnsi="Arial" w:cs="Arial"/>
        </w:rPr>
        <w:t>gilt entsprechend für</w:t>
      </w:r>
      <w:r w:rsidR="006D29C2" w:rsidRPr="00454F83">
        <w:rPr>
          <w:rFonts w:ascii="Arial" w:hAnsi="Arial" w:cs="Arial"/>
        </w:rPr>
        <w:t xml:space="preserve"> </w:t>
      </w:r>
      <w:r w:rsidRPr="00454F83">
        <w:rPr>
          <w:rFonts w:ascii="Arial" w:hAnsi="Arial" w:cs="Arial"/>
        </w:rPr>
        <w:t>nicht</w:t>
      </w:r>
      <w:r w:rsidR="006D29C2" w:rsidRPr="00454F83">
        <w:rPr>
          <w:rFonts w:ascii="Arial" w:hAnsi="Arial" w:cs="Arial"/>
        </w:rPr>
        <w:t xml:space="preserve"> </w:t>
      </w:r>
      <w:r w:rsidRPr="00454F83">
        <w:rPr>
          <w:rFonts w:ascii="Arial" w:hAnsi="Arial" w:cs="Arial"/>
        </w:rPr>
        <w:t>förderfähige Ausgaben, die im Rahmen von Vor-Ort Kontrollen festgestellt werden.</w:t>
      </w:r>
      <w:r w:rsidRPr="00454F83">
        <w:rPr>
          <w:rFonts w:ascii="Arial" w:hAnsi="Arial" w:cs="Arial"/>
        </w:rPr>
        <w:cr/>
      </w:r>
    </w:p>
    <w:p w14:paraId="4B4802AF" w14:textId="4905457D" w:rsidR="0040556C" w:rsidRPr="00454F83" w:rsidRDefault="006D29C2"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Verwaltungssanktion</w:t>
      </w:r>
      <w:r w:rsidR="0040556C" w:rsidRPr="00454F83">
        <w:rPr>
          <w:rFonts w:ascii="Arial" w:hAnsi="Arial" w:cs="Arial"/>
        </w:rPr>
        <w:t xml:space="preserve"> w</w:t>
      </w:r>
      <w:r w:rsidRPr="00454F83">
        <w:rPr>
          <w:rFonts w:ascii="Arial" w:hAnsi="Arial" w:cs="Arial"/>
        </w:rPr>
        <w:t>i</w:t>
      </w:r>
      <w:r w:rsidR="0040556C" w:rsidRPr="00454F83">
        <w:rPr>
          <w:rFonts w:ascii="Arial" w:hAnsi="Arial" w:cs="Arial"/>
        </w:rPr>
        <w:t>rd jedoch nicht verhängt, wenn d</w:t>
      </w:r>
      <w:r w:rsidRPr="00454F83">
        <w:rPr>
          <w:rFonts w:ascii="Arial" w:hAnsi="Arial" w:cs="Arial"/>
        </w:rPr>
        <w:t>i</w:t>
      </w:r>
      <w:r w:rsidR="0040556C" w:rsidRPr="00454F83">
        <w:rPr>
          <w:rFonts w:ascii="Arial" w:hAnsi="Arial" w:cs="Arial"/>
        </w:rPr>
        <w:t>e</w:t>
      </w:r>
      <w:r w:rsidRPr="00454F83">
        <w:rPr>
          <w:rFonts w:ascii="Arial" w:hAnsi="Arial" w:cs="Arial"/>
        </w:rPr>
        <w:t xml:space="preserve"> antragstellende Person</w:t>
      </w:r>
      <w:r w:rsidR="0040556C" w:rsidRPr="00454F83">
        <w:rPr>
          <w:rFonts w:ascii="Arial" w:hAnsi="Arial" w:cs="Arial"/>
        </w:rPr>
        <w:t xml:space="preserve"> zur</w:t>
      </w:r>
      <w:r w:rsidR="009924F0" w:rsidRPr="00454F83">
        <w:rPr>
          <w:rFonts w:ascii="Arial" w:hAnsi="Arial" w:cs="Arial"/>
        </w:rPr>
        <w:t xml:space="preserve"> </w:t>
      </w:r>
      <w:r w:rsidR="0040556C" w:rsidRPr="00454F83">
        <w:rPr>
          <w:rFonts w:ascii="Arial" w:hAnsi="Arial" w:cs="Arial"/>
        </w:rPr>
        <w:t xml:space="preserve">Zufriedenheit der </w:t>
      </w:r>
      <w:r w:rsidRPr="00454F83">
        <w:rPr>
          <w:rFonts w:ascii="Arial" w:hAnsi="Arial" w:cs="Arial"/>
        </w:rPr>
        <w:t>Bewilligungsbehörde</w:t>
      </w:r>
      <w:r w:rsidR="0040556C" w:rsidRPr="00454F83">
        <w:rPr>
          <w:rFonts w:ascii="Arial" w:hAnsi="Arial" w:cs="Arial"/>
        </w:rPr>
        <w:t xml:space="preserve"> nachweisen kann, dass die Einbeziehung des nicht förderfähigen Betrags nicht auf ein Verschulden</w:t>
      </w:r>
      <w:r w:rsidR="005D291C" w:rsidRPr="00454F83">
        <w:rPr>
          <w:rFonts w:ascii="Arial" w:hAnsi="Arial" w:cs="Arial"/>
        </w:rPr>
        <w:t xml:space="preserve"> </w:t>
      </w:r>
      <w:r w:rsidR="000E1A20" w:rsidRPr="00454F83">
        <w:rPr>
          <w:rFonts w:ascii="Arial" w:hAnsi="Arial" w:cs="Arial"/>
        </w:rPr>
        <w:t>ihrerseits</w:t>
      </w:r>
      <w:r w:rsidR="0040556C" w:rsidRPr="00454F83">
        <w:rPr>
          <w:rFonts w:ascii="Arial" w:hAnsi="Arial" w:cs="Arial"/>
        </w:rPr>
        <w:t xml:space="preserve"> zurückzuführen ist oder wenn die zuständige Behörde sich</w:t>
      </w:r>
      <w:r w:rsidR="005D291C" w:rsidRPr="00454F83">
        <w:rPr>
          <w:rFonts w:ascii="Arial" w:hAnsi="Arial" w:cs="Arial"/>
        </w:rPr>
        <w:t xml:space="preserve"> </w:t>
      </w:r>
      <w:r w:rsidR="0040556C" w:rsidRPr="00454F83">
        <w:rPr>
          <w:rFonts w:ascii="Arial" w:hAnsi="Arial" w:cs="Arial"/>
        </w:rPr>
        <w:t>anderweitig davon überzeugt hat, dass der Fehler nicht bei de</w:t>
      </w:r>
      <w:r w:rsidRPr="00454F83">
        <w:rPr>
          <w:rFonts w:ascii="Arial" w:hAnsi="Arial" w:cs="Arial"/>
        </w:rPr>
        <w:t>r antragstellenden Person</w:t>
      </w:r>
      <w:r w:rsidR="0040556C" w:rsidRPr="00454F83">
        <w:rPr>
          <w:rFonts w:ascii="Arial" w:hAnsi="Arial" w:cs="Arial"/>
        </w:rPr>
        <w:t xml:space="preserve"> liegt.</w:t>
      </w:r>
    </w:p>
    <w:p w14:paraId="249BC1BA" w14:textId="669681AC" w:rsidR="0040556C" w:rsidRPr="00454F83" w:rsidRDefault="0040556C" w:rsidP="00925F87">
      <w:pPr>
        <w:widowControl w:val="0"/>
        <w:spacing w:line="280" w:lineRule="exact"/>
        <w:ind w:left="992"/>
        <w:rPr>
          <w:rFonts w:ascii="Arial" w:hAnsi="Arial" w:cs="Arial"/>
        </w:rPr>
      </w:pPr>
    </w:p>
    <w:p w14:paraId="4CF52A96" w14:textId="77777777" w:rsidR="00925F87" w:rsidRPr="00454F83" w:rsidRDefault="00925F87" w:rsidP="00925F87">
      <w:pPr>
        <w:widowControl w:val="0"/>
        <w:spacing w:line="280" w:lineRule="exact"/>
        <w:ind w:left="992"/>
        <w:rPr>
          <w:rFonts w:ascii="Arial" w:hAnsi="Arial" w:cs="Arial"/>
          <w:b/>
        </w:rPr>
      </w:pPr>
    </w:p>
    <w:p w14:paraId="3BFD9028" w14:textId="73999792" w:rsidR="001F1C98" w:rsidRPr="00454F83" w:rsidRDefault="00E5275F"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Verwaltungssanktionen bei schwerwiegenden Verstößen gegen Verpflichtungen des Zuwendungsempfängers</w:t>
      </w:r>
    </w:p>
    <w:p w14:paraId="7B696AAC" w14:textId="56776250" w:rsidR="0064611F" w:rsidRPr="00454F83" w:rsidRDefault="00E5275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 xml:space="preserve">Wird die Förderung wegen eines Verstoßes gegen Nebenbestimmungen aus dem Zuwendungsbescheid oder gesetzliche Verpflichtungen abgelehnt oder vollständig zurückgenommen, </w:t>
      </w:r>
      <w:r w:rsidR="001F1C98" w:rsidRPr="00454F83">
        <w:rPr>
          <w:rFonts w:ascii="Arial" w:hAnsi="Arial" w:cs="Arial"/>
        </w:rPr>
        <w:t xml:space="preserve">wird </w:t>
      </w:r>
      <w:r w:rsidR="006D29C2" w:rsidRPr="00454F83">
        <w:rPr>
          <w:rFonts w:ascii="Arial" w:hAnsi="Arial" w:cs="Arial"/>
        </w:rPr>
        <w:t>die antragstellende Person</w:t>
      </w:r>
      <w:r w:rsidR="001F1C98" w:rsidRPr="00454F83">
        <w:rPr>
          <w:rFonts w:ascii="Arial" w:hAnsi="Arial" w:cs="Arial"/>
        </w:rPr>
        <w:t xml:space="preserve"> </w:t>
      </w:r>
      <w:r w:rsidR="00556943" w:rsidRPr="00454F83">
        <w:rPr>
          <w:rFonts w:ascii="Arial" w:hAnsi="Arial" w:cs="Arial"/>
        </w:rPr>
        <w:t xml:space="preserve">ab dem Zeitpunkt der </w:t>
      </w:r>
      <w:r w:rsidR="00556943" w:rsidRPr="00454F83">
        <w:rPr>
          <w:rFonts w:ascii="Arial" w:hAnsi="Arial" w:cs="Arial"/>
        </w:rPr>
        <w:lastRenderedPageBreak/>
        <w:t>Feststellung für 24 Monate</w:t>
      </w:r>
      <w:r w:rsidR="001F1C98" w:rsidRPr="00454F83">
        <w:rPr>
          <w:rFonts w:ascii="Arial" w:hAnsi="Arial" w:cs="Arial"/>
        </w:rPr>
        <w:t xml:space="preserve"> von</w:t>
      </w:r>
      <w:r w:rsidR="00231E6C" w:rsidRPr="00454F83">
        <w:rPr>
          <w:rFonts w:ascii="Arial" w:hAnsi="Arial" w:cs="Arial"/>
        </w:rPr>
        <w:t xml:space="preserve"> einer Förderung in der betroffenen (Teil-)Intervention </w:t>
      </w:r>
      <w:r w:rsidRPr="00454F83">
        <w:rPr>
          <w:rFonts w:ascii="Arial" w:hAnsi="Arial" w:cs="Arial"/>
        </w:rPr>
        <w:t xml:space="preserve">im Rahmen des GAP-Strategieplans Rheinland-Pfalz </w:t>
      </w:r>
      <w:r w:rsidR="001F1C98" w:rsidRPr="00454F83">
        <w:rPr>
          <w:rFonts w:ascii="Arial" w:hAnsi="Arial" w:cs="Arial"/>
        </w:rPr>
        <w:t>ausgeschlossen.</w:t>
      </w:r>
      <w:r w:rsidR="00EE6F59" w:rsidRPr="00454F83">
        <w:rPr>
          <w:rFonts w:ascii="Arial" w:hAnsi="Arial" w:cs="Arial"/>
        </w:rPr>
        <w:t xml:space="preserve"> </w:t>
      </w:r>
      <w:r w:rsidR="0064611F" w:rsidRPr="00454F83">
        <w:rPr>
          <w:rFonts w:ascii="Arial" w:hAnsi="Arial" w:cs="Arial"/>
        </w:rPr>
        <w:br/>
      </w:r>
    </w:p>
    <w:p w14:paraId="162E32BC" w14:textId="30F8AF3E" w:rsidR="0064611F" w:rsidRPr="00454F83" w:rsidRDefault="0064611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Gleiches gilt, wenn</w:t>
      </w:r>
      <w:r w:rsidR="001F1C98" w:rsidRPr="00454F83">
        <w:rPr>
          <w:rFonts w:ascii="Arial" w:hAnsi="Arial" w:cs="Arial"/>
        </w:rPr>
        <w:t xml:space="preserve"> d</w:t>
      </w:r>
      <w:r w:rsidR="006D29C2" w:rsidRPr="00454F83">
        <w:rPr>
          <w:rFonts w:ascii="Arial" w:hAnsi="Arial" w:cs="Arial"/>
        </w:rPr>
        <w:t>i</w:t>
      </w:r>
      <w:r w:rsidR="001F1C98" w:rsidRPr="00454F83">
        <w:rPr>
          <w:rFonts w:ascii="Arial" w:hAnsi="Arial" w:cs="Arial"/>
        </w:rPr>
        <w:t xml:space="preserve">e </w:t>
      </w:r>
      <w:r w:rsidR="006D29C2" w:rsidRPr="00454F83">
        <w:rPr>
          <w:rFonts w:ascii="Arial" w:hAnsi="Arial" w:cs="Arial"/>
        </w:rPr>
        <w:t xml:space="preserve">antragstellende Person </w:t>
      </w:r>
      <w:r w:rsidR="001F1C98" w:rsidRPr="00454F83">
        <w:rPr>
          <w:rFonts w:ascii="Arial" w:hAnsi="Arial" w:cs="Arial"/>
        </w:rPr>
        <w:t xml:space="preserve">falsche Nachweise vorgelegt hat, um die Förderung zu erhalten oder </w:t>
      </w:r>
      <w:r w:rsidR="000E1A20" w:rsidRPr="00454F83">
        <w:rPr>
          <w:rFonts w:ascii="Arial" w:hAnsi="Arial" w:cs="Arial"/>
        </w:rPr>
        <w:t>ihrer</w:t>
      </w:r>
      <w:r w:rsidRPr="00454F83">
        <w:rPr>
          <w:rFonts w:ascii="Arial" w:hAnsi="Arial" w:cs="Arial"/>
        </w:rPr>
        <w:t xml:space="preserve"> Mitwirkungspflicht nicht nachgekommen ist.</w:t>
      </w:r>
    </w:p>
    <w:p w14:paraId="055D1FA8" w14:textId="77777777" w:rsidR="008E6DC2" w:rsidRPr="00454F83" w:rsidRDefault="008E6DC2" w:rsidP="00925F87">
      <w:pPr>
        <w:widowControl w:val="0"/>
        <w:spacing w:line="280" w:lineRule="exact"/>
        <w:jc w:val="both"/>
        <w:rPr>
          <w:rFonts w:ascii="Arial" w:hAnsi="Arial" w:cs="Arial"/>
        </w:rPr>
      </w:pPr>
    </w:p>
    <w:p w14:paraId="60941CD6" w14:textId="77777777" w:rsidR="006D29C2" w:rsidRPr="00454F83" w:rsidRDefault="006D29C2" w:rsidP="00925F87">
      <w:pPr>
        <w:widowControl w:val="0"/>
        <w:spacing w:line="280" w:lineRule="exact"/>
        <w:jc w:val="both"/>
        <w:rPr>
          <w:rFonts w:ascii="Arial" w:hAnsi="Arial" w:cs="Arial"/>
        </w:rPr>
      </w:pPr>
    </w:p>
    <w:p w14:paraId="2D232F69" w14:textId="4D8B59DD" w:rsidR="008E6DC2" w:rsidRPr="00454F83" w:rsidRDefault="004728B0"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für den Fall der Verhinderung von Kontrollen vor Ort </w:t>
      </w:r>
    </w:p>
    <w:p w14:paraId="39DE97AD" w14:textId="4233AF44"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 xml:space="preserve">Wird </w:t>
      </w:r>
      <w:r w:rsidR="008E6DC2" w:rsidRPr="00454F83">
        <w:rPr>
          <w:rFonts w:ascii="Arial" w:hAnsi="Arial" w:cs="Arial"/>
        </w:rPr>
        <w:t>die Durchführung einer Vor-Ort-Kontrolle</w:t>
      </w:r>
      <w:r w:rsidRPr="00454F83">
        <w:rPr>
          <w:rStyle w:val="Funotenzeichen"/>
          <w:rFonts w:ascii="Arial" w:hAnsi="Arial" w:cs="Arial"/>
        </w:rPr>
        <w:footnoteReference w:id="1"/>
      </w:r>
      <w:r w:rsidR="008E6DC2" w:rsidRPr="00454F83">
        <w:rPr>
          <w:rFonts w:ascii="Arial" w:hAnsi="Arial" w:cs="Arial"/>
        </w:rPr>
        <w:t xml:space="preserve"> durch den Begünstigten oder </w:t>
      </w:r>
      <w:r w:rsidR="000E1A20" w:rsidRPr="00454F83">
        <w:rPr>
          <w:rFonts w:ascii="Arial" w:hAnsi="Arial" w:cs="Arial"/>
        </w:rPr>
        <w:t>ihres/seines</w:t>
      </w:r>
      <w:r w:rsidR="008E6DC2" w:rsidRPr="00454F83">
        <w:rPr>
          <w:rFonts w:ascii="Arial" w:hAnsi="Arial" w:cs="Arial"/>
        </w:rPr>
        <w:t xml:space="preserve"> Vertreter</w:t>
      </w:r>
      <w:r w:rsidR="000E1A20" w:rsidRPr="00454F83">
        <w:rPr>
          <w:rFonts w:ascii="Arial" w:hAnsi="Arial" w:cs="Arial"/>
        </w:rPr>
        <w:t>s</w:t>
      </w:r>
      <w:r w:rsidR="008E6DC2" w:rsidRPr="00454F83">
        <w:rPr>
          <w:rFonts w:ascii="Arial" w:hAnsi="Arial" w:cs="Arial"/>
        </w:rPr>
        <w:t xml:space="preserve"> verhindert, </w:t>
      </w:r>
      <w:r w:rsidR="006208C9" w:rsidRPr="00454F83">
        <w:rPr>
          <w:rFonts w:ascii="Arial" w:hAnsi="Arial" w:cs="Arial"/>
        </w:rPr>
        <w:t>wird</w:t>
      </w:r>
      <w:r w:rsidRPr="00454F83">
        <w:rPr>
          <w:rFonts w:ascii="Arial" w:hAnsi="Arial" w:cs="Arial"/>
        </w:rPr>
        <w:t xml:space="preserve"> der Förderantrag/Zahlungsantrag </w:t>
      </w:r>
      <w:r w:rsidR="006208C9" w:rsidRPr="00454F83">
        <w:rPr>
          <w:rFonts w:ascii="Arial" w:hAnsi="Arial" w:cs="Arial"/>
        </w:rPr>
        <w:t>abgelehnt</w:t>
      </w:r>
      <w:r w:rsidRPr="00454F83">
        <w:rPr>
          <w:rFonts w:ascii="Arial" w:hAnsi="Arial" w:cs="Arial"/>
        </w:rPr>
        <w:t xml:space="preserve">, der Zuwendungsbescheid </w:t>
      </w:r>
      <w:r w:rsidR="006208C9" w:rsidRPr="00454F83">
        <w:rPr>
          <w:rFonts w:ascii="Arial" w:hAnsi="Arial" w:cs="Arial"/>
        </w:rPr>
        <w:t xml:space="preserve">vollständig aufgehoben </w:t>
      </w:r>
      <w:r w:rsidRPr="00454F83">
        <w:rPr>
          <w:rFonts w:ascii="Arial" w:hAnsi="Arial" w:cs="Arial"/>
        </w:rPr>
        <w:t>und bereits geleistete Zahlungen zurück</w:t>
      </w:r>
      <w:r w:rsidR="006208C9" w:rsidRPr="00454F83">
        <w:rPr>
          <w:rFonts w:ascii="Arial" w:hAnsi="Arial" w:cs="Arial"/>
        </w:rPr>
        <w:t>gefordert</w:t>
      </w:r>
      <w:r w:rsidRPr="00454F83">
        <w:rPr>
          <w:rFonts w:ascii="Arial" w:hAnsi="Arial" w:cs="Arial"/>
        </w:rPr>
        <w:t xml:space="preserve">. </w:t>
      </w:r>
      <w:r w:rsidR="00381FFF" w:rsidRPr="00454F83">
        <w:rPr>
          <w:rFonts w:ascii="Arial" w:hAnsi="Arial" w:cs="Arial"/>
        </w:rPr>
        <w:t xml:space="preserve"> </w:t>
      </w:r>
      <w:r w:rsidR="008E6DC2" w:rsidRPr="00454F83">
        <w:rPr>
          <w:rFonts w:ascii="Arial" w:hAnsi="Arial" w:cs="Arial"/>
        </w:rPr>
        <w:t xml:space="preserve">Sofern die Zuwendung oder </w:t>
      </w:r>
      <w:r w:rsidR="000A1423" w:rsidRPr="00454F83">
        <w:rPr>
          <w:rFonts w:ascii="Arial" w:hAnsi="Arial" w:cs="Arial"/>
        </w:rPr>
        <w:t xml:space="preserve">Anteile der Zuwendung </w:t>
      </w:r>
      <w:r w:rsidR="008E6DC2" w:rsidRPr="00454F83">
        <w:rPr>
          <w:rFonts w:ascii="Arial" w:hAnsi="Arial" w:cs="Arial"/>
        </w:rPr>
        <w:t>bereits ausgezahlt wurde</w:t>
      </w:r>
      <w:r w:rsidR="000A1423" w:rsidRPr="00454F83">
        <w:rPr>
          <w:rFonts w:ascii="Arial" w:hAnsi="Arial" w:cs="Arial"/>
        </w:rPr>
        <w:t>n</w:t>
      </w:r>
      <w:r w:rsidR="008E6DC2" w:rsidRPr="00454F83">
        <w:rPr>
          <w:rFonts w:ascii="Arial" w:hAnsi="Arial" w:cs="Arial"/>
        </w:rPr>
        <w:t xml:space="preserve">, </w:t>
      </w:r>
      <w:r w:rsidR="006208C9" w:rsidRPr="00454F83">
        <w:rPr>
          <w:rFonts w:ascii="Arial" w:hAnsi="Arial" w:cs="Arial"/>
        </w:rPr>
        <w:t xml:space="preserve">werden </w:t>
      </w:r>
      <w:r w:rsidR="008E6DC2" w:rsidRPr="00454F83">
        <w:rPr>
          <w:rFonts w:ascii="Arial" w:hAnsi="Arial" w:cs="Arial"/>
        </w:rPr>
        <w:t xml:space="preserve">diese vollständig </w:t>
      </w:r>
      <w:r w:rsidR="006208C9" w:rsidRPr="00454F83">
        <w:rPr>
          <w:rFonts w:ascii="Arial" w:hAnsi="Arial" w:cs="Arial"/>
        </w:rPr>
        <w:t>zurückgefordert</w:t>
      </w:r>
      <w:r w:rsidR="008E6DC2" w:rsidRPr="00454F83">
        <w:rPr>
          <w:rFonts w:ascii="Arial" w:hAnsi="Arial" w:cs="Arial"/>
        </w:rPr>
        <w:t>.</w:t>
      </w:r>
      <w:r w:rsidRPr="00454F83">
        <w:rPr>
          <w:rFonts w:ascii="Arial" w:hAnsi="Arial" w:cs="Arial"/>
        </w:rPr>
        <w:br/>
      </w:r>
    </w:p>
    <w:p w14:paraId="2B6D9B18" w14:textId="77D8ACBA"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In den unter Abs. 1 genannten Fällen erfolgt ein Ausschluss nach</w:t>
      </w:r>
      <w:r w:rsidR="00C0777A" w:rsidRPr="00454F83">
        <w:rPr>
          <w:rFonts w:ascii="Arial" w:hAnsi="Arial" w:cs="Arial"/>
        </w:rPr>
        <w:t xml:space="preserve"> Nr</w:t>
      </w:r>
      <w:r w:rsidR="000A1423" w:rsidRPr="00454F83">
        <w:rPr>
          <w:rFonts w:ascii="Arial" w:hAnsi="Arial" w:cs="Arial"/>
        </w:rPr>
        <w:t xml:space="preserve">. 3.2 </w:t>
      </w:r>
      <w:r w:rsidRPr="00454F83">
        <w:rPr>
          <w:rFonts w:ascii="Arial" w:hAnsi="Arial" w:cs="Arial"/>
        </w:rPr>
        <w:t>Abs. 1.</w:t>
      </w:r>
    </w:p>
    <w:p w14:paraId="26E3B9FE" w14:textId="77777777" w:rsidR="004728B0" w:rsidRPr="00454F83" w:rsidRDefault="004728B0" w:rsidP="00925F87">
      <w:pPr>
        <w:pStyle w:val="Listenabsatz"/>
        <w:widowControl w:val="0"/>
        <w:spacing w:line="-280" w:lineRule="auto"/>
        <w:ind w:left="1353"/>
        <w:rPr>
          <w:rFonts w:ascii="Arial" w:hAnsi="Arial" w:cs="Arial"/>
        </w:rPr>
      </w:pPr>
    </w:p>
    <w:p w14:paraId="096309B0" w14:textId="77777777" w:rsidR="00E87A29" w:rsidRPr="00454F83" w:rsidRDefault="00E87A29" w:rsidP="00925F87">
      <w:pPr>
        <w:widowControl w:val="0"/>
        <w:spacing w:line="-280" w:lineRule="auto"/>
        <w:rPr>
          <w:rFonts w:ascii="Arial" w:hAnsi="Arial" w:cs="Arial"/>
          <w:b/>
        </w:rPr>
      </w:pPr>
    </w:p>
    <w:p w14:paraId="37775232" w14:textId="721A346B" w:rsidR="00381FFF" w:rsidRPr="00454F83" w:rsidRDefault="00556943" w:rsidP="004A7ADD">
      <w:pPr>
        <w:pStyle w:val="Listenabsatz"/>
        <w:widowControl w:val="0"/>
        <w:numPr>
          <w:ilvl w:val="1"/>
          <w:numId w:val="23"/>
        </w:numPr>
        <w:spacing w:after="120" w:line="360" w:lineRule="exact"/>
        <w:ind w:left="567" w:hanging="567"/>
        <w:contextualSpacing w:val="0"/>
        <w:rPr>
          <w:rFonts w:ascii="Arial" w:hAnsi="Arial" w:cs="Arial"/>
          <w:b/>
        </w:rPr>
      </w:pPr>
      <w:r w:rsidRPr="00454F83">
        <w:rPr>
          <w:rFonts w:ascii="Arial" w:hAnsi="Arial" w:cs="Arial"/>
          <w:b/>
        </w:rPr>
        <w:t>Ausnahmen von der Verhängung von</w:t>
      </w:r>
      <w:r w:rsidR="00381FFF" w:rsidRPr="00454F83">
        <w:rPr>
          <w:rFonts w:ascii="Arial" w:hAnsi="Arial" w:cs="Arial"/>
          <w:b/>
        </w:rPr>
        <w:t xml:space="preserve"> Verwaltungssanktionen</w:t>
      </w:r>
    </w:p>
    <w:p w14:paraId="779916E9" w14:textId="3999EA31" w:rsidR="00381FFF" w:rsidRPr="00454F83" w:rsidRDefault="00381FFF" w:rsidP="00FD2868">
      <w:pPr>
        <w:overflowPunct/>
        <w:spacing w:line="360" w:lineRule="exact"/>
        <w:ind w:left="567"/>
        <w:jc w:val="both"/>
        <w:textAlignment w:val="auto"/>
        <w:rPr>
          <w:rFonts w:ascii="Arial" w:hAnsi="Arial" w:cs="Arial"/>
          <w:bCs/>
        </w:rPr>
      </w:pPr>
      <w:r w:rsidRPr="00454F83">
        <w:rPr>
          <w:rFonts w:ascii="Arial" w:hAnsi="Arial" w:cs="Arial"/>
          <w:bCs/>
        </w:rPr>
        <w:t>Verwaltungssanktionen werden nicht verhängt,</w:t>
      </w:r>
    </w:p>
    <w:p w14:paraId="4710E52D" w14:textId="2FF7AD1A"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höhere Gewalt zurückzuführen ist;</w:t>
      </w:r>
    </w:p>
    <w:p w14:paraId="6E34C4FD" w14:textId="3B8226BF"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offensichtliche Irrtümer zurückzuführen ist;</w:t>
      </w:r>
    </w:p>
    <w:p w14:paraId="79760F59" w14:textId="7638F7C6"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einen Irrtum der zuständigen Behörde oder einer anderen Behörde zurückzuführen ist und der Irrtum für die von der Verwaltungssanktion betroffene Person nach vernünftiger Einschätzung nicht erkennbar war;</w:t>
      </w:r>
    </w:p>
    <w:p w14:paraId="4137C9D6" w14:textId="3274897F" w:rsidR="00F04DFE"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die betroffene Person die zuständige Behörde davon überzeugen kann, dass sie nicht die Schuld für den Verstoß gegen die Verpflichtungen trägt, oder wenn die zuständige Behörde auf andere Weise zu der Überzeugung gelangt, dass die betro</w:t>
      </w:r>
      <w:r w:rsidR="004A7ADD" w:rsidRPr="00454F83">
        <w:rPr>
          <w:rFonts w:ascii="Arial" w:hAnsi="Arial" w:cs="Arial"/>
          <w:bCs/>
        </w:rPr>
        <w:t>ffene Person keine Schuld trägt.</w:t>
      </w:r>
    </w:p>
    <w:p w14:paraId="1446DE01" w14:textId="4277E0DD" w:rsidR="00381FFF" w:rsidRPr="00454F83" w:rsidRDefault="00381FFF" w:rsidP="00925F87">
      <w:pPr>
        <w:overflowPunct/>
        <w:spacing w:line="-280" w:lineRule="auto"/>
        <w:ind w:left="1701" w:hanging="283"/>
        <w:jc w:val="both"/>
        <w:textAlignment w:val="auto"/>
        <w:rPr>
          <w:rFonts w:ascii="Arial" w:hAnsi="Arial" w:cs="Arial"/>
          <w:bCs/>
        </w:rPr>
      </w:pPr>
    </w:p>
    <w:p w14:paraId="0BFA4EFD" w14:textId="77777777" w:rsidR="004A7ADD" w:rsidRPr="00454F83" w:rsidRDefault="004A7ADD" w:rsidP="00925F87">
      <w:pPr>
        <w:overflowPunct/>
        <w:spacing w:line="-280" w:lineRule="auto"/>
        <w:ind w:left="1701" w:hanging="283"/>
        <w:jc w:val="both"/>
        <w:textAlignment w:val="auto"/>
        <w:rPr>
          <w:rFonts w:ascii="Arial" w:hAnsi="Arial" w:cs="Arial"/>
          <w:bCs/>
        </w:rPr>
      </w:pPr>
    </w:p>
    <w:p w14:paraId="7DBF75DF" w14:textId="3DD61638" w:rsidR="008F6FCD" w:rsidRPr="00454F83" w:rsidRDefault="008F6FCD"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t>Laufzeit des Vertrags</w:t>
      </w:r>
    </w:p>
    <w:p w14:paraId="3C65A44D" w14:textId="010BFEB2" w:rsidR="008F6FCD" w:rsidRPr="00454F83" w:rsidRDefault="00482C7B" w:rsidP="004A7ADD">
      <w:pPr>
        <w:pStyle w:val="Text-MWV"/>
        <w:numPr>
          <w:ilvl w:val="12"/>
          <w:numId w:val="0"/>
        </w:numPr>
        <w:spacing w:after="0" w:line="360" w:lineRule="exact"/>
        <w:ind w:left="426"/>
      </w:pPr>
      <w:r w:rsidRPr="00454F83">
        <w:t>Der Vertrag tritt</w:t>
      </w:r>
      <w:r w:rsidR="00000A0F" w:rsidRPr="00454F83">
        <w:t xml:space="preserve"> in Kraft, sobald beide Parteien ihn unterzeichnet haben.</w:t>
      </w:r>
      <w:r w:rsidRPr="00454F83">
        <w:t xml:space="preserve"> Er endet mit Ablauf der Zweckbindungsfrist, die mit Bescheid geregelt wird. </w:t>
      </w:r>
      <w:r w:rsidR="008D49AF" w:rsidRPr="00454F83">
        <w:t xml:space="preserve">Sofern eine Bewilligung von Fördermitteln nicht erfolgt, endet die Laufzeit des Vertrages mit </w:t>
      </w:r>
      <w:r w:rsidR="008D44E3" w:rsidRPr="00454F83">
        <w:t xml:space="preserve">der </w:t>
      </w:r>
      <w:r w:rsidR="008D49AF" w:rsidRPr="00454F83">
        <w:t xml:space="preserve">Bestandskraft des Ablehnungsbescheids. </w:t>
      </w:r>
    </w:p>
    <w:p w14:paraId="225CE7B4" w14:textId="77777777" w:rsidR="0032041B" w:rsidRPr="00454F83" w:rsidRDefault="0032041B" w:rsidP="00C10DDC">
      <w:pPr>
        <w:pStyle w:val="Text-MWV"/>
        <w:numPr>
          <w:ilvl w:val="12"/>
          <w:numId w:val="0"/>
        </w:numPr>
        <w:spacing w:after="0" w:line="360" w:lineRule="exact"/>
        <w:ind w:left="709"/>
      </w:pPr>
    </w:p>
    <w:p w14:paraId="6131B40A" w14:textId="77777777" w:rsidR="0032041B" w:rsidRPr="00454F83" w:rsidRDefault="0032041B" w:rsidP="00C10DDC">
      <w:pPr>
        <w:pStyle w:val="Text-MWV"/>
        <w:numPr>
          <w:ilvl w:val="12"/>
          <w:numId w:val="0"/>
        </w:numPr>
        <w:spacing w:after="0" w:line="360" w:lineRule="exact"/>
        <w:ind w:left="709"/>
      </w:pPr>
    </w:p>
    <w:p w14:paraId="4AD4C0B2" w14:textId="03D16893" w:rsidR="0032041B" w:rsidRPr="00454F83" w:rsidRDefault="0032041B"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lastRenderedPageBreak/>
        <w:t>Erklärungen</w:t>
      </w:r>
    </w:p>
    <w:p w14:paraId="66DA6F2D" w14:textId="4436B44D" w:rsidR="0032041B" w:rsidRPr="00454F83" w:rsidRDefault="0032041B" w:rsidP="004A7ADD">
      <w:pPr>
        <w:pStyle w:val="Text-MWV"/>
        <w:spacing w:after="0" w:line="360" w:lineRule="exact"/>
        <w:ind w:left="426"/>
      </w:pPr>
      <w:r w:rsidRPr="00454F83">
        <w:t xml:space="preserve">Die </w:t>
      </w:r>
      <w:r w:rsidR="008D44E3" w:rsidRPr="00454F83">
        <w:t xml:space="preserve">antragstellende </w:t>
      </w:r>
      <w:r w:rsidRPr="00454F83">
        <w:t xml:space="preserve">Person erklärt:  </w:t>
      </w:r>
    </w:p>
    <w:p w14:paraId="64E7EFAE" w14:textId="77777777" w:rsidR="0032041B" w:rsidRPr="00454F83" w:rsidRDefault="0032041B" w:rsidP="004A7ADD">
      <w:pPr>
        <w:spacing w:line="360" w:lineRule="exact"/>
        <w:ind w:left="426"/>
        <w:rPr>
          <w:rFonts w:ascii="Arial" w:hAnsi="Arial" w:cs="Arial"/>
        </w:rPr>
      </w:pPr>
    </w:p>
    <w:p w14:paraId="30E2DA5A" w14:textId="01AFCC50" w:rsidR="0032041B" w:rsidRPr="00454F83" w:rsidRDefault="0032041B" w:rsidP="004A7ADD">
      <w:pPr>
        <w:spacing w:line="360" w:lineRule="exact"/>
        <w:ind w:left="426"/>
        <w:rPr>
          <w:rFonts w:ascii="Arial" w:hAnsi="Arial" w:cs="Arial"/>
        </w:rPr>
      </w:pPr>
      <w:r w:rsidRPr="00454F83">
        <w:rPr>
          <w:rFonts w:ascii="Arial" w:hAnsi="Arial" w:cs="Arial"/>
        </w:rPr>
        <w:t>Mir ist bekannt, dass</w:t>
      </w:r>
    </w:p>
    <w:p w14:paraId="09DF7701" w14:textId="503DCBF0" w:rsidR="0032041B" w:rsidRPr="00454F83" w:rsidRDefault="008D44E3" w:rsidP="004A7ADD">
      <w:pPr>
        <w:numPr>
          <w:ilvl w:val="0"/>
          <w:numId w:val="25"/>
        </w:numPr>
        <w:spacing w:line="360" w:lineRule="exact"/>
        <w:ind w:left="709" w:hanging="283"/>
        <w:jc w:val="both"/>
        <w:rPr>
          <w:rFonts w:ascii="Arial" w:hAnsi="Arial" w:cs="Arial"/>
        </w:rPr>
      </w:pPr>
      <w:r w:rsidRPr="00454F83">
        <w:rPr>
          <w:rFonts w:ascii="Arial" w:hAnsi="Arial" w:cs="Arial"/>
        </w:rPr>
        <w:t>a</w:t>
      </w:r>
      <w:r w:rsidR="00715F28" w:rsidRPr="00454F83">
        <w:rPr>
          <w:rFonts w:ascii="Arial" w:hAnsi="Arial" w:cs="Arial"/>
        </w:rPr>
        <w:t xml:space="preserve">lle Umstände, von denen die Bewilligung, Gewährung, Rückforderung, Weitergewährung oder das Belassen einer Subvention oder eines Subventionsvorteils abhängen, </w:t>
      </w:r>
      <w:r w:rsidR="0032041B" w:rsidRPr="00454F83">
        <w:rPr>
          <w:rFonts w:ascii="Arial" w:hAnsi="Arial" w:cs="Arial"/>
        </w:rPr>
        <w:t>subventionserhebliche Tatsachen im Sinne des § 264 des Strafgesetzbuches (StGB) sind,</w:t>
      </w:r>
    </w:p>
    <w:p w14:paraId="5CE51FB4" w14:textId="77777777" w:rsidR="0032041B" w:rsidRPr="00454F83" w:rsidRDefault="0032041B" w:rsidP="004A7ADD">
      <w:pPr>
        <w:numPr>
          <w:ilvl w:val="0"/>
          <w:numId w:val="25"/>
        </w:numPr>
        <w:spacing w:line="360" w:lineRule="exact"/>
        <w:ind w:left="709" w:hanging="283"/>
        <w:jc w:val="both"/>
        <w:rPr>
          <w:rFonts w:ascii="Arial" w:hAnsi="Arial" w:cs="Arial"/>
        </w:rPr>
      </w:pPr>
      <w:r w:rsidRPr="00454F83">
        <w:rPr>
          <w:rFonts w:ascii="Arial" w:hAnsi="Arial" w:cs="Arial"/>
        </w:rPr>
        <w:t>der Bewilligungsbehörde unverzüglich alle Tatsachen mitzuteilen</w:t>
      </w:r>
      <w:r w:rsidR="00715F28" w:rsidRPr="00454F83">
        <w:rPr>
          <w:rFonts w:ascii="Arial" w:hAnsi="Arial" w:cs="Arial"/>
        </w:rPr>
        <w:t xml:space="preserve"> sind</w:t>
      </w:r>
      <w:r w:rsidRPr="00454F83">
        <w:rPr>
          <w:rFonts w:ascii="Arial" w:hAnsi="Arial" w:cs="Arial"/>
        </w:rPr>
        <w:t>, die der Bewilligung, der Inanspruchnahme oder dem Belassen der Zuwendung entgegenstehen oder für die Rückforderung der Zuwendung sowie Erhebung von Sanktionen von Bedeutung sind.</w:t>
      </w:r>
    </w:p>
    <w:p w14:paraId="5CFE1B06" w14:textId="77777777" w:rsidR="0032041B" w:rsidRPr="00454F83" w:rsidRDefault="0032041B" w:rsidP="00C10DDC">
      <w:pPr>
        <w:spacing w:line="360" w:lineRule="exact"/>
        <w:rPr>
          <w:rFonts w:ascii="Arial" w:hAnsi="Arial" w:cs="Arial"/>
        </w:rPr>
      </w:pPr>
    </w:p>
    <w:p w14:paraId="1B5F9ED5" w14:textId="77777777" w:rsidR="0032041B" w:rsidRPr="00454F83" w:rsidRDefault="0032041B" w:rsidP="00C10DDC">
      <w:pPr>
        <w:spacing w:line="360" w:lineRule="exact"/>
        <w:rPr>
          <w:rFonts w:ascii="Arial" w:hAnsi="Arial" w:cs="Arial"/>
        </w:rPr>
      </w:pPr>
    </w:p>
    <w:p w14:paraId="3E5D0933" w14:textId="77777777" w:rsidR="0032041B" w:rsidRPr="00454F83" w:rsidRDefault="0032041B" w:rsidP="00C10DDC">
      <w:pPr>
        <w:spacing w:line="360" w:lineRule="exact"/>
        <w:rPr>
          <w:rFonts w:ascii="Arial" w:hAnsi="Arial" w:cs="Arial"/>
        </w:rPr>
      </w:pPr>
    </w:p>
    <w:tbl>
      <w:tblPr>
        <w:tblW w:w="94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26"/>
        <w:gridCol w:w="4536"/>
      </w:tblGrid>
      <w:tr w:rsidR="00454F83" w:rsidRPr="00454F83" w14:paraId="4A1A0C08"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40D89C98" w14:textId="77777777" w:rsidR="004A7ADD" w:rsidRPr="00454F83" w:rsidRDefault="004A7ADD" w:rsidP="00C226D1">
            <w:pPr>
              <w:pStyle w:val="TabelleSpaltelinks"/>
              <w:keepNext/>
              <w:rPr>
                <w:sz w:val="24"/>
                <w:szCs w:val="24"/>
              </w:rPr>
            </w:pPr>
          </w:p>
          <w:p w14:paraId="30F3CA09" w14:textId="07150842" w:rsidR="00D102D8" w:rsidRPr="00454F83" w:rsidRDefault="00074EE1" w:rsidP="00953C5C">
            <w:pPr>
              <w:pStyle w:val="TabelleSpaltelinks"/>
              <w:keepNext/>
              <w:rPr>
                <w:sz w:val="24"/>
                <w:szCs w:val="24"/>
              </w:rPr>
            </w:pPr>
            <w:r>
              <w:rPr>
                <w:sz w:val="24"/>
                <w:szCs w:val="24"/>
              </w:rPr>
              <w:fldChar w:fldCharType="begin">
                <w:ffData>
                  <w:name w:val="Text162"/>
                  <w:enabled/>
                  <w:calcOnExit w:val="0"/>
                  <w:textInput/>
                </w:ffData>
              </w:fldChar>
            </w:r>
            <w:bookmarkStart w:id="1" w:name="Text162"/>
            <w:r>
              <w:rPr>
                <w:sz w:val="24"/>
                <w:szCs w:val="24"/>
              </w:rPr>
              <w:instrText xml:space="preserve"> FORMTEXT </w:instrText>
            </w:r>
            <w:r>
              <w:rPr>
                <w:sz w:val="24"/>
                <w:szCs w:val="24"/>
              </w:rPr>
            </w:r>
            <w:r>
              <w:rPr>
                <w:sz w:val="24"/>
                <w:szCs w:val="24"/>
              </w:rPr>
              <w:fldChar w:fldCharType="separate"/>
            </w:r>
            <w:bookmarkStart w:id="2" w:name="_GoBack"/>
            <w:bookmarkEnd w:id="2"/>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1"/>
            <w:r w:rsidR="00925F87" w:rsidRPr="00454F83">
              <w:rPr>
                <w:sz w:val="24"/>
                <w:szCs w:val="24"/>
              </w:rPr>
              <w:t xml:space="preserve">, </w:t>
            </w:r>
            <w:r w:rsidR="00953C5C" w:rsidRPr="00454F83">
              <w:rPr>
                <w:sz w:val="24"/>
                <w:szCs w:val="24"/>
              </w:rPr>
              <w:fldChar w:fldCharType="begin">
                <w:ffData>
                  <w:name w:val=""/>
                  <w:enabled w:val="0"/>
                  <w:calcOnExit w:val="0"/>
                  <w:textInput>
                    <w:type w:val="currentTime"/>
                    <w:format w:val="dd.MM.yyyy"/>
                  </w:textInput>
                </w:ffData>
              </w:fldChar>
            </w:r>
            <w:r w:rsidR="00953C5C" w:rsidRPr="00454F83">
              <w:rPr>
                <w:sz w:val="24"/>
                <w:szCs w:val="24"/>
              </w:rPr>
              <w:instrText xml:space="preserve"> FORMTEXT </w:instrText>
            </w:r>
            <w:r w:rsidR="00953C5C" w:rsidRPr="00454F83">
              <w:rPr>
                <w:sz w:val="24"/>
                <w:szCs w:val="24"/>
              </w:rPr>
              <w:fldChar w:fldCharType="begin"/>
            </w:r>
            <w:r w:rsidR="00953C5C" w:rsidRPr="00454F83">
              <w:rPr>
                <w:sz w:val="24"/>
                <w:szCs w:val="24"/>
              </w:rPr>
              <w:instrText xml:space="preserve"> DATE \@ "dd.MM.yyyy" </w:instrText>
            </w:r>
            <w:r w:rsidR="00953C5C" w:rsidRPr="00454F83">
              <w:rPr>
                <w:sz w:val="24"/>
                <w:szCs w:val="24"/>
              </w:rPr>
              <w:fldChar w:fldCharType="separate"/>
            </w:r>
            <w:r w:rsidR="00F07F71">
              <w:rPr>
                <w:sz w:val="24"/>
                <w:szCs w:val="24"/>
              </w:rPr>
              <w:instrText>26.03.2024</w:instrText>
            </w:r>
            <w:r w:rsidR="00953C5C" w:rsidRPr="00454F83">
              <w:rPr>
                <w:sz w:val="24"/>
                <w:szCs w:val="24"/>
              </w:rPr>
              <w:fldChar w:fldCharType="end"/>
            </w:r>
            <w:r w:rsidR="00953C5C" w:rsidRPr="00454F83">
              <w:rPr>
                <w:sz w:val="24"/>
                <w:szCs w:val="24"/>
              </w:rPr>
            </w:r>
            <w:r w:rsidR="00953C5C" w:rsidRPr="00454F83">
              <w:rPr>
                <w:sz w:val="24"/>
                <w:szCs w:val="24"/>
              </w:rPr>
              <w:fldChar w:fldCharType="separate"/>
            </w:r>
            <w:r w:rsidR="00982C03">
              <w:rPr>
                <w:sz w:val="24"/>
                <w:szCs w:val="24"/>
              </w:rPr>
              <w:t>22.02.2024</w:t>
            </w:r>
            <w:r w:rsidR="00953C5C" w:rsidRPr="00454F83">
              <w:rPr>
                <w:sz w:val="24"/>
                <w:szCs w:val="24"/>
              </w:rPr>
              <w:fldChar w:fldCharType="end"/>
            </w:r>
          </w:p>
        </w:tc>
        <w:tc>
          <w:tcPr>
            <w:tcW w:w="426" w:type="dxa"/>
            <w:tcBorders>
              <w:top w:val="nil"/>
              <w:left w:val="single" w:sz="4" w:space="0" w:color="auto"/>
              <w:bottom w:val="nil"/>
              <w:right w:val="single" w:sz="4" w:space="0" w:color="auto"/>
            </w:tcBorders>
          </w:tcPr>
          <w:p w14:paraId="6A5A9A8C" w14:textId="5ABD730E"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002CE7" w14:textId="77777777" w:rsidR="004A7ADD" w:rsidRPr="00454F83" w:rsidRDefault="004A7ADD" w:rsidP="00C226D1">
            <w:pPr>
              <w:pStyle w:val="TabelleSpaltelinks"/>
              <w:keepNext/>
              <w:rPr>
                <w:sz w:val="24"/>
                <w:szCs w:val="24"/>
              </w:rPr>
            </w:pPr>
          </w:p>
          <w:p w14:paraId="30E7DD1A" w14:textId="64E0F84B" w:rsidR="00D102D8" w:rsidRPr="00454F83" w:rsidRDefault="001A4B54" w:rsidP="008302BF">
            <w:pPr>
              <w:pStyle w:val="TabelleSpaltelinks"/>
              <w:keepNext/>
              <w:rPr>
                <w:sz w:val="24"/>
                <w:szCs w:val="24"/>
              </w:rPr>
            </w:pPr>
            <w:r>
              <w:rPr>
                <w:sz w:val="24"/>
                <w:szCs w:val="24"/>
              </w:rPr>
              <w:fldChar w:fldCharType="begin">
                <w:ffData>
                  <w:name w:val="Text162"/>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r w:rsidR="00925F87" w:rsidRPr="00454F83">
              <w:rPr>
                <w:sz w:val="24"/>
                <w:szCs w:val="24"/>
              </w:rPr>
              <w:t xml:space="preserve">, </w:t>
            </w:r>
          </w:p>
        </w:tc>
      </w:tr>
      <w:tr w:rsidR="00454F83" w:rsidRPr="00454F83" w14:paraId="043B172B"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67B30B18" w14:textId="77777777" w:rsidR="004A7ADD" w:rsidRPr="00454F83" w:rsidRDefault="004A7ADD" w:rsidP="00C226D1">
            <w:pPr>
              <w:pStyle w:val="TabelleSpaltelinks"/>
              <w:keepNext/>
              <w:rPr>
                <w:szCs w:val="18"/>
              </w:rPr>
            </w:pPr>
            <w:r w:rsidRPr="00454F83">
              <w:rPr>
                <w:szCs w:val="18"/>
              </w:rPr>
              <w:t>Ort, Datum</w:t>
            </w:r>
          </w:p>
        </w:tc>
        <w:tc>
          <w:tcPr>
            <w:tcW w:w="426" w:type="dxa"/>
            <w:tcBorders>
              <w:top w:val="nil"/>
              <w:left w:val="single" w:sz="4" w:space="0" w:color="auto"/>
              <w:bottom w:val="nil"/>
              <w:right w:val="single" w:sz="4" w:space="0" w:color="auto"/>
            </w:tcBorders>
          </w:tcPr>
          <w:p w14:paraId="644C63B9" w14:textId="68D5A8A1" w:rsidR="004A7ADD" w:rsidRPr="00454F83" w:rsidRDefault="004A7ADD" w:rsidP="00C226D1">
            <w:pPr>
              <w:pStyle w:val="TabelleSpaltelinks"/>
              <w:keepNext/>
              <w:rPr>
                <w:szCs w:val="18"/>
              </w:rPr>
            </w:pPr>
          </w:p>
        </w:tc>
        <w:tc>
          <w:tcPr>
            <w:tcW w:w="4536" w:type="dxa"/>
            <w:tcBorders>
              <w:top w:val="single" w:sz="4" w:space="0" w:color="auto"/>
              <w:left w:val="single" w:sz="4" w:space="0" w:color="auto"/>
              <w:bottom w:val="single" w:sz="4" w:space="0" w:color="auto"/>
              <w:right w:val="single" w:sz="4" w:space="0" w:color="auto"/>
            </w:tcBorders>
          </w:tcPr>
          <w:p w14:paraId="619AA1B9" w14:textId="34545013" w:rsidR="004A7ADD" w:rsidRPr="00454F83" w:rsidRDefault="004A7ADD" w:rsidP="00C226D1">
            <w:pPr>
              <w:pStyle w:val="TabelleSpaltelinks"/>
              <w:keepNext/>
              <w:rPr>
                <w:szCs w:val="18"/>
              </w:rPr>
            </w:pPr>
            <w:r w:rsidRPr="00454F83">
              <w:rPr>
                <w:szCs w:val="18"/>
              </w:rPr>
              <w:t xml:space="preserve">Ort, Datum                                                                                                                     </w:t>
            </w:r>
          </w:p>
        </w:tc>
      </w:tr>
      <w:tr w:rsidR="00454F83" w:rsidRPr="00454F83" w14:paraId="7531288C"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322ED3DD" w14:textId="2E3835FA" w:rsidR="004A7ADD" w:rsidRPr="00454F83" w:rsidRDefault="004A7ADD" w:rsidP="00C226D1">
            <w:pPr>
              <w:pStyle w:val="TabelleSpaltelinks"/>
              <w:keepNext/>
              <w:rPr>
                <w:sz w:val="24"/>
                <w:szCs w:val="24"/>
              </w:rPr>
            </w:pPr>
          </w:p>
          <w:p w14:paraId="3D7B946F" w14:textId="77777777" w:rsidR="00925F87" w:rsidRPr="00454F83" w:rsidRDefault="00925F87" w:rsidP="00C226D1">
            <w:pPr>
              <w:pStyle w:val="TabelleSpaltelinks"/>
              <w:keepNext/>
              <w:rPr>
                <w:sz w:val="24"/>
                <w:szCs w:val="24"/>
              </w:rPr>
            </w:pPr>
          </w:p>
          <w:p w14:paraId="1442FC4C" w14:textId="4C94A962" w:rsidR="00D102D8" w:rsidRPr="00454F83" w:rsidRDefault="00953C5C" w:rsidP="00C226D1">
            <w:pPr>
              <w:pStyle w:val="TabelleSpaltelinks"/>
              <w:keepNext/>
              <w:rPr>
                <w:sz w:val="24"/>
                <w:szCs w:val="24"/>
              </w:rPr>
            </w:pPr>
            <w:r w:rsidRPr="00454F83">
              <w:rPr>
                <w:b/>
              </w:rPr>
              <w:fldChar w:fldCharType="begin">
                <w:ffData>
                  <w:name w:val="Text106"/>
                  <w:enabled/>
                  <w:calcOnExit w:val="0"/>
                  <w:textInput/>
                </w:ffData>
              </w:fldChar>
            </w:r>
            <w:r w:rsidRPr="00454F83">
              <w:rPr>
                <w:b/>
              </w:rPr>
              <w:instrText xml:space="preserve"> FORMTEXT </w:instrText>
            </w:r>
            <w:r w:rsidRPr="00454F83">
              <w:rPr>
                <w:b/>
              </w:rPr>
            </w:r>
            <w:r w:rsidRPr="00454F83">
              <w:rPr>
                <w:b/>
              </w:rPr>
              <w:fldChar w:fldCharType="separate"/>
            </w:r>
            <w:r w:rsidRPr="00454F83">
              <w:rPr>
                <w:b/>
              </w:rPr>
              <w:t> </w:t>
            </w:r>
            <w:r w:rsidRPr="00454F83">
              <w:rPr>
                <w:b/>
              </w:rPr>
              <w:t> </w:t>
            </w:r>
            <w:r w:rsidRPr="00454F83">
              <w:rPr>
                <w:b/>
              </w:rPr>
              <w:t> </w:t>
            </w:r>
            <w:r w:rsidRPr="00454F83">
              <w:rPr>
                <w:b/>
              </w:rPr>
              <w:t> </w:t>
            </w:r>
            <w:r w:rsidRPr="00454F83">
              <w:rPr>
                <w:b/>
              </w:rPr>
              <w:t> </w:t>
            </w:r>
            <w:r w:rsidRPr="00454F83">
              <w:rPr>
                <w:b/>
              </w:rPr>
              <w:fldChar w:fldCharType="end"/>
            </w:r>
          </w:p>
        </w:tc>
        <w:tc>
          <w:tcPr>
            <w:tcW w:w="426" w:type="dxa"/>
            <w:tcBorders>
              <w:top w:val="nil"/>
              <w:left w:val="single" w:sz="4" w:space="0" w:color="auto"/>
              <w:bottom w:val="nil"/>
              <w:right w:val="single" w:sz="4" w:space="0" w:color="auto"/>
            </w:tcBorders>
          </w:tcPr>
          <w:p w14:paraId="69F481BE" w14:textId="437C57D9"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tcBorders>
          </w:tcPr>
          <w:p w14:paraId="479EDFE5" w14:textId="77777777" w:rsidR="004A7ADD" w:rsidRPr="00454F83" w:rsidRDefault="004A7ADD" w:rsidP="00C226D1">
            <w:pPr>
              <w:pStyle w:val="TabelleSpaltelinks"/>
              <w:keepNext/>
              <w:rPr>
                <w:sz w:val="24"/>
                <w:szCs w:val="24"/>
              </w:rPr>
            </w:pPr>
          </w:p>
          <w:p w14:paraId="1313AF1A" w14:textId="64A2763D" w:rsidR="00D102D8" w:rsidRPr="00454F83" w:rsidRDefault="00D102D8" w:rsidP="00C226D1">
            <w:pPr>
              <w:pStyle w:val="TabelleSpaltelinks"/>
              <w:keepNext/>
              <w:rPr>
                <w:sz w:val="24"/>
                <w:szCs w:val="24"/>
              </w:rPr>
            </w:pPr>
          </w:p>
        </w:tc>
      </w:tr>
      <w:tr w:rsidR="00D102D8" w:rsidRPr="00454F83" w14:paraId="58B2C704"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29D71A1B" w14:textId="2D4CE553" w:rsidR="00D102D8" w:rsidRPr="00454F83" w:rsidRDefault="00D102D8" w:rsidP="00D102D8">
            <w:pPr>
              <w:pStyle w:val="TabelleSpaltelinks"/>
              <w:keepNext/>
              <w:rPr>
                <w:szCs w:val="18"/>
              </w:rPr>
            </w:pPr>
            <w:r w:rsidRPr="00454F83">
              <w:rPr>
                <w:szCs w:val="18"/>
              </w:rPr>
              <w:t>Unterschrift der antragstellenden Person / bevollmächtigte(r) Vertreter(in)</w:t>
            </w:r>
          </w:p>
        </w:tc>
        <w:tc>
          <w:tcPr>
            <w:tcW w:w="426" w:type="dxa"/>
            <w:tcBorders>
              <w:top w:val="nil"/>
              <w:left w:val="single" w:sz="4" w:space="0" w:color="auto"/>
              <w:bottom w:val="nil"/>
              <w:right w:val="single" w:sz="4" w:space="0" w:color="auto"/>
            </w:tcBorders>
          </w:tcPr>
          <w:p w14:paraId="3C114AC3" w14:textId="77777777" w:rsidR="00D102D8" w:rsidRPr="00454F83" w:rsidRDefault="00D102D8" w:rsidP="00C226D1">
            <w:pPr>
              <w:pStyle w:val="TabelleSpaltelinks"/>
              <w:keepNext/>
              <w:rPr>
                <w:szCs w:val="18"/>
              </w:rPr>
            </w:pPr>
          </w:p>
        </w:tc>
        <w:tc>
          <w:tcPr>
            <w:tcW w:w="4536" w:type="dxa"/>
            <w:tcBorders>
              <w:top w:val="single" w:sz="4" w:space="0" w:color="auto"/>
              <w:left w:val="single" w:sz="4" w:space="0" w:color="auto"/>
              <w:bottom w:val="single" w:sz="4" w:space="0" w:color="auto"/>
            </w:tcBorders>
          </w:tcPr>
          <w:p w14:paraId="7E6DE338" w14:textId="7EEC24B5" w:rsidR="00D102D8" w:rsidRPr="00454F83" w:rsidRDefault="00D102D8" w:rsidP="001A4B54">
            <w:pPr>
              <w:pStyle w:val="TabelleSpaltelinks"/>
              <w:keepNext/>
              <w:rPr>
                <w:szCs w:val="18"/>
              </w:rPr>
            </w:pPr>
            <w:r w:rsidRPr="00454F83">
              <w:rPr>
                <w:szCs w:val="18"/>
              </w:rPr>
              <w:t xml:space="preserve">Vertreter(in) der </w:t>
            </w:r>
            <w:r w:rsidR="001A4B54">
              <w:rPr>
                <w:szCs w:val="18"/>
              </w:rPr>
              <w:t>LAG</w:t>
            </w:r>
          </w:p>
        </w:tc>
      </w:tr>
    </w:tbl>
    <w:p w14:paraId="3A45F106" w14:textId="2A628A4B" w:rsidR="00C352EB" w:rsidRPr="00454F83" w:rsidRDefault="00C352EB" w:rsidP="002E3EA9">
      <w:pPr>
        <w:overflowPunct/>
        <w:autoSpaceDE/>
        <w:autoSpaceDN/>
        <w:adjustRightInd/>
        <w:spacing w:line="120" w:lineRule="atLeast"/>
        <w:textAlignment w:val="auto"/>
        <w:rPr>
          <w:rFonts w:ascii="Arial" w:hAnsi="Arial" w:cs="Arial"/>
          <w:sz w:val="22"/>
          <w:szCs w:val="22"/>
        </w:rPr>
      </w:pPr>
    </w:p>
    <w:sectPr w:rsidR="00C352EB" w:rsidRPr="00454F83" w:rsidSect="00FB1F18">
      <w:headerReference w:type="default" r:id="rId8"/>
      <w:footerReference w:type="default" r:id="rId9"/>
      <w:headerReference w:type="first" r:id="rId10"/>
      <w:footerReference w:type="first" r:id="rId11"/>
      <w:footnotePr>
        <w:numRestart w:val="eachPage"/>
      </w:footnotePr>
      <w:pgSz w:w="11907" w:h="16840" w:code="9"/>
      <w:pgMar w:top="709" w:right="1077" w:bottom="851" w:left="136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7427" w14:textId="77777777" w:rsidR="00D90204" w:rsidRDefault="00D90204">
      <w:r>
        <w:separator/>
      </w:r>
    </w:p>
  </w:endnote>
  <w:endnote w:type="continuationSeparator" w:id="0">
    <w:p w14:paraId="5C890BFD" w14:textId="77777777" w:rsidR="00D90204" w:rsidRDefault="00D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40675138"/>
      <w:docPartObj>
        <w:docPartGallery w:val="Page Numbers (Bottom of Page)"/>
        <w:docPartUnique/>
      </w:docPartObj>
    </w:sdtPr>
    <w:sdtEndPr>
      <w:rPr>
        <w:rFonts w:ascii="Times New Roman" w:hAnsi="Times New Roman" w:cs="Times New Roman"/>
        <w:sz w:val="24"/>
        <w:szCs w:val="24"/>
      </w:rPr>
    </w:sdtEndPr>
    <w:sdtContent>
      <w:p w14:paraId="16198C12" w14:textId="501D09E8" w:rsidR="00A164D5" w:rsidRDefault="00A164D5">
        <w:pPr>
          <w:pStyle w:val="Fuzeile"/>
          <w:jc w:val="right"/>
          <w:rPr>
            <w:rFonts w:ascii="Arial" w:hAnsi="Arial" w:cs="Arial"/>
            <w:sz w:val="22"/>
            <w:szCs w:val="22"/>
          </w:rPr>
        </w:pPr>
      </w:p>
      <w:p w14:paraId="5AF35F49" w14:textId="700BC7D7" w:rsidR="00E23C2C" w:rsidRDefault="00A164D5">
        <w:pPr>
          <w:pStyle w:val="Fuzeile"/>
          <w:jc w:val="right"/>
        </w:pPr>
        <w:r w:rsidRPr="00A164D5">
          <w:rPr>
            <w:rFonts w:ascii="Arial" w:hAnsi="Arial" w:cs="Arial"/>
            <w:sz w:val="22"/>
            <w:szCs w:val="22"/>
          </w:rPr>
          <w:t xml:space="preserve">Seite │ </w:t>
        </w:r>
        <w:r w:rsidR="00E23C2C" w:rsidRPr="00A164D5">
          <w:rPr>
            <w:rFonts w:ascii="Arial" w:hAnsi="Arial" w:cs="Arial"/>
            <w:sz w:val="22"/>
            <w:szCs w:val="22"/>
          </w:rPr>
          <w:fldChar w:fldCharType="begin"/>
        </w:r>
        <w:r w:rsidR="00E23C2C" w:rsidRPr="00A164D5">
          <w:rPr>
            <w:rFonts w:ascii="Arial" w:hAnsi="Arial" w:cs="Arial"/>
            <w:sz w:val="22"/>
            <w:szCs w:val="22"/>
          </w:rPr>
          <w:instrText>PAGE   \* MERGEFORMAT</w:instrText>
        </w:r>
        <w:r w:rsidR="00E23C2C" w:rsidRPr="00A164D5">
          <w:rPr>
            <w:rFonts w:ascii="Arial" w:hAnsi="Arial" w:cs="Arial"/>
            <w:sz w:val="22"/>
            <w:szCs w:val="22"/>
          </w:rPr>
          <w:fldChar w:fldCharType="separate"/>
        </w:r>
        <w:r w:rsidR="001A4B54">
          <w:rPr>
            <w:rFonts w:ascii="Arial" w:hAnsi="Arial" w:cs="Arial"/>
            <w:noProof/>
            <w:sz w:val="22"/>
            <w:szCs w:val="22"/>
          </w:rPr>
          <w:t>5</w:t>
        </w:r>
        <w:r w:rsidR="00E23C2C" w:rsidRPr="00A164D5">
          <w:rPr>
            <w:rFonts w:ascii="Arial" w:hAnsi="Arial" w:cs="Arial"/>
            <w:sz w:val="22"/>
            <w:szCs w:val="22"/>
          </w:rPr>
          <w:fldChar w:fldCharType="end"/>
        </w:r>
      </w:p>
    </w:sdtContent>
  </w:sdt>
  <w:p w14:paraId="459B55C0" w14:textId="77777777" w:rsidR="00381FFF" w:rsidRDefault="00381FFF">
    <w:pPr>
      <w:pStyle w:val="Fuzeile"/>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881864966"/>
      <w:docPartObj>
        <w:docPartGallery w:val="Page Numbers (Bottom of Page)"/>
        <w:docPartUnique/>
      </w:docPartObj>
    </w:sdtPr>
    <w:sdtEndPr>
      <w:rPr>
        <w:rFonts w:ascii="Times New Roman" w:hAnsi="Times New Roman" w:cs="Times New Roman"/>
        <w:sz w:val="24"/>
        <w:szCs w:val="24"/>
      </w:rPr>
    </w:sdtEndPr>
    <w:sdtContent>
      <w:p w14:paraId="5341BF60" w14:textId="77777777" w:rsidR="00152957" w:rsidRDefault="00152957" w:rsidP="00152957">
        <w:pPr>
          <w:pStyle w:val="Fuzeile"/>
          <w:jc w:val="right"/>
          <w:rPr>
            <w:rFonts w:ascii="Arial" w:hAnsi="Arial" w:cs="Arial"/>
            <w:sz w:val="22"/>
            <w:szCs w:val="22"/>
          </w:rPr>
        </w:pPr>
      </w:p>
      <w:p w14:paraId="501F9401" w14:textId="307DD0DA" w:rsidR="00381FFF" w:rsidRPr="00152957" w:rsidRDefault="00152957" w:rsidP="00152957">
        <w:pPr>
          <w:pStyle w:val="Fuzeile"/>
          <w:jc w:val="right"/>
        </w:pPr>
        <w:r w:rsidRPr="00A164D5">
          <w:rPr>
            <w:rFonts w:ascii="Arial" w:hAnsi="Arial" w:cs="Arial"/>
            <w:sz w:val="22"/>
            <w:szCs w:val="22"/>
          </w:rPr>
          <w:t xml:space="preserve">Seite │ </w:t>
        </w:r>
        <w:r w:rsidRPr="00A164D5">
          <w:rPr>
            <w:rFonts w:ascii="Arial" w:hAnsi="Arial" w:cs="Arial"/>
            <w:sz w:val="22"/>
            <w:szCs w:val="22"/>
          </w:rPr>
          <w:fldChar w:fldCharType="begin"/>
        </w:r>
        <w:r w:rsidRPr="00A164D5">
          <w:rPr>
            <w:rFonts w:ascii="Arial" w:hAnsi="Arial" w:cs="Arial"/>
            <w:sz w:val="22"/>
            <w:szCs w:val="22"/>
          </w:rPr>
          <w:instrText>PAGE   \* MERGEFORMAT</w:instrText>
        </w:r>
        <w:r w:rsidRPr="00A164D5">
          <w:rPr>
            <w:rFonts w:ascii="Arial" w:hAnsi="Arial" w:cs="Arial"/>
            <w:sz w:val="22"/>
            <w:szCs w:val="22"/>
          </w:rPr>
          <w:fldChar w:fldCharType="separate"/>
        </w:r>
        <w:r w:rsidR="001A4B54">
          <w:rPr>
            <w:rFonts w:ascii="Arial" w:hAnsi="Arial" w:cs="Arial"/>
            <w:noProof/>
            <w:sz w:val="22"/>
            <w:szCs w:val="22"/>
          </w:rPr>
          <w:t>1</w:t>
        </w:r>
        <w:r w:rsidRPr="00A164D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A238" w14:textId="77777777" w:rsidR="00D90204" w:rsidRDefault="00D90204">
      <w:r>
        <w:separator/>
      </w:r>
    </w:p>
  </w:footnote>
  <w:footnote w:type="continuationSeparator" w:id="0">
    <w:p w14:paraId="5E3F112E" w14:textId="77777777" w:rsidR="00D90204" w:rsidRDefault="00D90204">
      <w:r>
        <w:continuationSeparator/>
      </w:r>
    </w:p>
  </w:footnote>
  <w:footnote w:id="1">
    <w:p w14:paraId="3802D78C" w14:textId="139854E9" w:rsidR="004728B0" w:rsidRPr="004A7ADD" w:rsidRDefault="004728B0" w:rsidP="004A7ADD">
      <w:pPr>
        <w:pStyle w:val="Funotentext"/>
        <w:ind w:left="142" w:hanging="142"/>
        <w:rPr>
          <w:rFonts w:ascii="Arial" w:hAnsi="Arial" w:cs="Arial"/>
          <w:sz w:val="18"/>
          <w:szCs w:val="18"/>
        </w:rPr>
      </w:pPr>
      <w:r w:rsidRPr="004A7ADD">
        <w:rPr>
          <w:rStyle w:val="Funotenzeichen"/>
          <w:rFonts w:ascii="Arial" w:hAnsi="Arial" w:cs="Arial"/>
          <w:sz w:val="18"/>
          <w:szCs w:val="18"/>
        </w:rPr>
        <w:footnoteRef/>
      </w:r>
      <w:r w:rsidRPr="004A7ADD">
        <w:rPr>
          <w:rFonts w:ascii="Arial" w:hAnsi="Arial" w:cs="Arial"/>
          <w:sz w:val="18"/>
          <w:szCs w:val="18"/>
        </w:rPr>
        <w:t xml:space="preserve"> </w:t>
      </w:r>
      <w:r w:rsidR="004A7ADD">
        <w:rPr>
          <w:rFonts w:ascii="Arial" w:hAnsi="Arial" w:cs="Arial"/>
          <w:sz w:val="18"/>
          <w:szCs w:val="18"/>
        </w:rPr>
        <w:tab/>
      </w:r>
      <w:r w:rsidRPr="004A7ADD">
        <w:rPr>
          <w:rFonts w:ascii="Arial" w:hAnsi="Arial" w:cs="Arial"/>
          <w:sz w:val="18"/>
          <w:szCs w:val="18"/>
        </w:rPr>
        <w:t>Hierzu zählen Vor-Ort-Besichtigungen und Inaugenscheinnahmen im Rahmen der Verwaltungskontrolle sowie die Vor-Ort-Kontrolle</w:t>
      </w:r>
      <w:r w:rsidR="006208C9" w:rsidRPr="004A7ADD">
        <w:rPr>
          <w:rFonts w:ascii="Arial" w:hAnsi="Arial" w:cs="Arial"/>
          <w:sz w:val="18"/>
          <w:szCs w:val="18"/>
        </w:rPr>
        <w:t>n</w:t>
      </w:r>
      <w:r w:rsidRPr="004A7ADD">
        <w:rPr>
          <w:rFonts w:ascii="Arial" w:hAnsi="Arial" w:cs="Arial"/>
          <w:sz w:val="18"/>
          <w:szCs w:val="18"/>
        </w:rPr>
        <w:t xml:space="preserve"> und Ex-Post-Kontrolle</w:t>
      </w:r>
      <w:r w:rsidR="006208C9" w:rsidRPr="004A7ADD">
        <w:rPr>
          <w:rFonts w:ascii="Arial" w:hAnsi="Arial" w:cs="Arial"/>
          <w:sz w:val="18"/>
          <w:szCs w:val="18"/>
        </w:rPr>
        <w:t>n</w:t>
      </w:r>
      <w:r w:rsidRPr="004A7ADD">
        <w:rPr>
          <w:rFonts w:ascii="Arial" w:hAnsi="Arial" w:cs="Arial"/>
          <w:sz w:val="18"/>
          <w:szCs w:val="18"/>
        </w:rPr>
        <w:t xml:space="preserve"> durch den Prüfdienst Agrarförderung</w:t>
      </w:r>
      <w:r w:rsidR="004A7ADD">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1AF06" w14:textId="04AFA10E" w:rsidR="00381FFF" w:rsidRDefault="00381FFF">
    <w:pPr>
      <w:pStyle w:val="Kopfzeile"/>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89DC" w14:textId="2525535D" w:rsidR="00381FFF" w:rsidRDefault="00FB1F18">
    <w:pPr>
      <w:pStyle w:val="Kopfzeile"/>
      <w:jc w:val="center"/>
      <w:rPr>
        <w:sz w:val="28"/>
      </w:rPr>
    </w:pPr>
    <w:r w:rsidRPr="00FB1F18">
      <w:rPr>
        <w:noProof/>
        <w:sz w:val="28"/>
      </w:rPr>
      <mc:AlternateContent>
        <mc:Choice Requires="wpg">
          <w:drawing>
            <wp:anchor distT="0" distB="0" distL="114300" distR="114300" simplePos="0" relativeHeight="251659264" behindDoc="0" locked="0" layoutInCell="1" allowOverlap="1" wp14:anchorId="217404D6" wp14:editId="7AEA4B7F">
              <wp:simplePos x="0" y="0"/>
              <wp:positionH relativeFrom="column">
                <wp:posOffset>0</wp:posOffset>
              </wp:positionH>
              <wp:positionV relativeFrom="paragraph">
                <wp:posOffset>0</wp:posOffset>
              </wp:positionV>
              <wp:extent cx="1447200" cy="1072800"/>
              <wp:effectExtent l="0" t="0" r="635" b="0"/>
              <wp:wrapNone/>
              <wp:docPr id="6" name="Gruppieren 6"/>
              <wp:cNvGraphicFramePr/>
              <a:graphic xmlns:a="http://schemas.openxmlformats.org/drawingml/2006/main">
                <a:graphicData uri="http://schemas.microsoft.com/office/word/2010/wordprocessingGroup">
                  <wpg:wgp>
                    <wpg:cNvGrpSpPr/>
                    <wpg:grpSpPr>
                      <a:xfrm>
                        <a:off x="0" y="0"/>
                        <a:ext cx="1447200" cy="1072800"/>
                        <a:chOff x="-156236" y="27991"/>
                        <a:chExt cx="2098869" cy="1557338"/>
                      </a:xfrm>
                    </wpg:grpSpPr>
                    <wps:wsp>
                      <wps:cNvPr id="8" name="Textfeld 2"/>
                      <wps:cNvSpPr txBox="1">
                        <a:spLocks noChangeArrowheads="1"/>
                      </wps:cNvSpPr>
                      <wps:spPr bwMode="auto">
                        <a:xfrm>
                          <a:off x="-156236" y="878360"/>
                          <a:ext cx="2098869" cy="706969"/>
                        </a:xfrm>
                        <a:prstGeom prst="rect">
                          <a:avLst/>
                        </a:prstGeom>
                        <a:solidFill>
                          <a:srgbClr val="FFFFFF"/>
                        </a:solidFill>
                        <a:ln w="9525">
                          <a:noFill/>
                          <a:miter lim="800000"/>
                          <a:headEnd/>
                          <a:tailEnd/>
                        </a:ln>
                      </wps:spPr>
                      <wps:txb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wps:txbx>
                      <wps:bodyPr rot="0" vert="horz" wrap="square" lIns="91440" tIns="45720" rIns="91440" bIns="45720" anchor="t" anchorCtr="0">
                        <a:noAutofit/>
                      </wps:bodyPr>
                    </wps:wsp>
                    <pic:pic xmlns:pic="http://schemas.openxmlformats.org/drawingml/2006/picture">
                      <pic:nvPicPr>
                        <pic:cNvPr id="7" name="Grafik 7" descr="Nürnberger EU-Projekte - Europabüro Nürnberg"/>
                        <pic:cNvPicPr>
                          <a:picLocks noChangeAspect="1"/>
                        </pic:cNvPicPr>
                      </pic:nvPicPr>
                      <pic:blipFill rotWithShape="1">
                        <a:blip r:embed="rId1" cstate="print">
                          <a:extLst>
                            <a:ext uri="{28A0092B-C50C-407E-A947-70E740481C1C}">
                              <a14:useLocalDpi xmlns:a14="http://schemas.microsoft.com/office/drawing/2010/main" val="0"/>
                            </a:ext>
                          </a:extLst>
                        </a:blip>
                        <a:srcRect l="2268" t="6368" r="65970" b="20385"/>
                        <a:stretch/>
                      </pic:blipFill>
                      <pic:spPr bwMode="auto">
                        <a:xfrm>
                          <a:off x="0" y="27991"/>
                          <a:ext cx="1458595" cy="9645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7404D6" id="Gruppieren 6" o:spid="_x0000_s1026" style="position:absolute;left:0;text-align:left;margin-left:0;margin-top:0;width:113.95pt;height:84.45pt;z-index:251659264;mso-width-relative:margin;mso-height-relative:margin" coordorigin="-1562,279" coordsize="20988,15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lOdVRBAAAtAkAAA4AAABkcnMvZTJvRG9jLnhtbKRW227jNhB9L9B/&#10;IPSuWJZ1R5yFY3uDBfYSdHfRZ0qiLDYSyZJ05LTon/WtP9YZSnacC9DtroEovI6G58w51OWbQ9+R&#10;e6YNl2LpzS8CjzBRyZqL3dL7+uWtn3nEWCpq2knBlt4DM96bq59/uhxUwULZyq5mmkAQYYpBLb3W&#10;WlXMZqZqWU/NhVRMwGQjdU8tdPVuVms6QPS+m4VBkMwGqWulZcWMgdHNOOldufhNwyr7qWkMs6Rb&#10;epCbdU/tniU+Z1eXtNhpqlpeTWnQ78iip1zAS0+hNtRSstf8RaieV1oa2diLSvYz2TS8Yu4McJp5&#10;8Ow0N1rulTvLrhh26gQTQPsMp+8OW328v9WE10sv8YigPVB0o/dKcaaZIAniM6hdActutPqsbvU0&#10;sBt7eORDo3v8D4chB4fswwlZdrCkgsF5FKVAl0cqmJsHaZhBx2FftUAQ7vPncRIuIAtYEaZ5Pj/O&#10;b6cYYZBnWZJPMeI4XSwyXDM7pjDDTE+JDQoqyjyCZn4MtM8tVcxxYRCNCTSo7hG0L3DShnU1CTEl&#10;fDcsQryIPVxLRMCVh1HvZXVniJDrloodW2kth5bRGrJzB4YznLaOcQwGKYcPsgZu6N5KF+gZ6Ofg&#10;ZWm2SCZ0j/g/wS4NkhxwPIeOFkobe8NkT7Cx9DQox72I3r83dlx6XIJkG9nx+i3vOtfRu3LdaXJP&#10;QWVv3W+K/mRZJ8iw9PI4jF1kIXE/hKZFzy24QMf7pQeFAT/cTgsEZitq17aUd2Mb+O4E0I5IITgj&#10;TPZQHmAhDpayfgDMtBzVDu4EjVbqPzwygNKXnvl9TzXzSPdOAO45FCdag+tEMdSpR/T5THk+Q0UF&#10;oZae9cjYXFtnJ5ivkCvgp+EOr8dMplyhGK8uFa8K+JukDK0XVfnflge77B7zH22z/6YYPdV3e+WD&#10;6yhqeck7bh+cgwIXmJS4v+UVgomdxwJPjwV+o2nD7wj0a2YqOPLHf/7WomR6B8xtv/q3Wv7G7iwj&#10;PtnutVS0hHlJTquQ0WPo8UVQc7x6JgejoO6OUni6fIbdJ1mWHVdYQsj0r9y2TqJHpeHkBBAk+8wu&#10;X8F4tOKNrPY9E3a8WzTrACspTMuVgaIoWF+yGsTxrp6DDcG9ZkGTSnMxagXUBmLBSkDdOfv/M8xW&#10;QZCH1/46DtZ+FKRbf5VHqZ8G2zQKomy+nq//Qj3Mo2JvGOBBu43iU+ow+iL5V71+uhXHW8TdRqMa&#10;nZJAMZCQc8pjijCECGGuRle/AOp4Q4ZhAo4GBCQLbABwSZynoIcS5oJFFo+6NFYzW7XAqCPlyMNI&#10;8Df5FYR8avMI2HhRxFmcx6PJ50kUJ+6dJ4//30Z15jLoGijSyXYmH3HYvKAtXiQR0Jb4q9Um9aNo&#10;k/nX19Bar7d5tJhDYtsTbaaltRw+laYCVdY/zhzi+gpjWP+j3znUoeuMxX0auB3TZwx+e5z33arH&#10;j62rf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bA+QM3AAAAAUBAAAPAAAAZHJz&#10;L2Rvd25yZXYueG1sTI9BS8NAEIXvgv9hGcGb3SRibWM2pRT1VARbQbxNk2kSmp0N2W2S/ntHL3p5&#10;MLzHe99kq8m2aqDeN44NxLMIFHHhyoYrAx/7l7sFKB+QS2wdk4ELeVjl11cZpqUb+Z2GXaiUlLBP&#10;0UAdQpdq7YuaLPqZ64jFO7reYpCzr3TZ4yjlttVJFM21xYZlocaONjUVp93ZGngdcVzfx8/D9nTc&#10;XL72D2+f25iMub2Z1k+gAk3hLww/+IIOuTAd3JlLr1oD8kj4VfGS5HEJ6iCh+WIJOs/0f/r8GwAA&#10;//8DAFBLAwQKAAAAAAAAACEA4JDcnxbgAAAW4AAAFQAAAGRycy9tZWRpYS9pbWFnZTEuanBlZ//Y&#10;/+AAEEpGSUYAAQEBANwA3AAA/9sAQwACAQEBAQECAQEBAgICAgIEAwICAgIFBAQDBAYFBgYGBQYG&#10;BgcJCAYHCQcGBggLCAkKCgoKCgYICwwLCgwJCgoK/9sAQwECAgICAgIFAwMFCgcGBwoKCgoKCgoK&#10;CgoKCgoKCgoKCgoKCgoKCgoKCgoKCgoKCgoKCgoKCgoKCgoKCgoKCgoK/8AAEQgA2wL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msS&#10;pzmgB1FMWUs20CnZb+7QAtFJlv7tGW/u0ALRSZb+7Rlv7tAC0UmW/u0Zb+7QAtFJlv7tGW/u0ALR&#10;SZb+7Rlv7tAC0UmW/u0Zb+7QAtFJlv7tGW/u0ALRSZb+7Rlv7tAC0UmW/u0Zb+7QAtFJlv7tGW/u&#10;0ALRSZb+7Rlv7tAC0UmW/u0Zb+7QAtFJlv7tGW/u0ALRSZb+7SM7KM7aAHUVGZh0FSA5GaLgFFNk&#10;dl6CmiVmIxigCSim7n9F/Ojc/ov50AOopu5/Rfzo3P6L+dADqKbuf0X86Nz+i/nQA6im7n9F/Ojc&#10;/ov50AOopu5/Rfzo3P6L+dADqKbuf0X86Nz+i/nQA6im7n9F/Ojc/ov50AOopu5/Rfzo3P6L+dAD&#10;qKbuf0X86Nz+i/nQA6im7n9F/Ojc/ov50AOopu5/Rfzo3P6L+dADqKbuf0X86Nz+i/nQA6im7n9F&#10;/Ojc/ov50AOopu5/Rfzo3P6L+dADqKbuf0X86Nz+i/nQA6im7n9F/Ojc/ov50AOopu5/Rfzo3P6L&#10;+dADqKbuf0X86Nz+i/nQA6im7n9F/Ojc/ov50AOopu5/Rfzo3P6L+dADqKbuf0X86Nz+i/nQA6im&#10;7n9F/Ojc/ov50AOopu5/Rfzo3P6L+dADqKbuf0X86Nz+i/nQA6im7n9F/Ojc/ov50AOopu5/Rfzo&#10;3P6L+dADqKbuf0X86CzY5xQA6iozIw4AqQZxzQAUUUUAFFFFABUc2SMAVJTX60bgfi//AMF+v+Cn&#10;/wC29+xv+2hpfwu/Z2+Ms3h/Q7jwTaX01lHptvKGnee4VnzIjHoi/lXw7/w/z/4Ktf8ARz9x/wCC&#10;Wz/+NV7N/wAHTX/KRLRv+ycWP/pTdV+atf0hwlkeT4jhzDVKtCEpOOrcVd6s/I86zHHUs1qwhUkk&#10;ntdn2J/w/wA/+CrX/Rz9x/4JbP8A+NUf8P8AP/gq1/0c/cf+CWz/APjVfHdFfRf6t5D/ANA0P/AU&#10;eX/auZf8/Zfez7E/4f5/8FWv+jn7j/wS2f8A8ao/4f5/8FWv+jn7j/wS2f8A8ar47oo/1cyH/oGh&#10;/wCAr/IP7VzL/n7L72fYn/D/AD/4Ktf9HP3H/gls/wD41R/w/wA/+CrX/Rz9x/4JbP8A+NV8d0Uf&#10;6t5D/wBA0P8AwFB/auZf8/Zfez7E/wCH+f8AwVa/6OfuP/BLZ/8Axqj/AIf5/wDBVr/o5+4/8Etn&#10;/wDGq+O6KP8AVvIf+gaH/gKD+1cy/wCfsvvZ9if8P8/+CrX/AEc/cf8Agls//jVH/D/P/gq1/wBH&#10;P3H/AIJbP/41Xx3RR/q5kP8A0DQ/8BX+Qf2rmX/P2X3s+xP+H+f/AAVa/wCjn7j/AMEtn/8AGqP+&#10;H+f/AAVa/wCjn7j/AMEtn/8AGq+O6KP9W8h/6Bof+AoP7VzL/n7L72fYn/D/AD/4Ktf9HP3H/gls&#10;/wD41R/w/wA/+CrX/Rz9x/4JbP8A+NV8d0Uf6uZD/wBA0P8AwFf5B/auZf8AP2X3s+xP+H+f/BVr&#10;/o5+4/8ABLZ//GqP+H+f/BVr/o5+4/8ABLZ//Gq+O6KP9W8h/wCgaH/gKD+1cy/5+y+9n2J/w/z/&#10;AOCrX/Rz9x/4JbP/AONUf8P8/wDgq1/0c/cf+CWz/wDjVfHdFH+reQ/9A0P/AAFB/auZf8/Zfez7&#10;E/4f5/8ABVr/AKOfuP8AwS2f/wAao/4f5/8ABVr/AKOfuP8AwS2f/wAar47oo/1cyH/oGh/4Cv8A&#10;IP7VzL/n7L72fYn/AA/z/wCCrX/Rz9x/4JbP/wCNUf8AD/P/AIKtf9HP3H/gls//AI1Xx3RR/q3k&#10;P/QND/wFB/auZf8AP2X3s+xP+H+f/BVr/o5+4/8ABLZ//GqP+H+f/BVr/o5+4/8ABLZ//Gq+O6KP&#10;9XMh/wCgaH/gK/yD+1cy/wCfsvvZ9if8P8/+CrX/AEc/cf8Agls//jVH/D/P/gq1/wBHP3H/AIJb&#10;P/41Xx3RR/q3kP8A0DQ/8BQf2rmX/P2X3s+xP+H+f/BVr/o5+4/8Etn/APGqB/wXz/4Ktd/2n7j/&#10;AMEln/8AGq+O6KP9XMh/6Bof+Ar/ACD+1My/5/S+9/5n7Xf8G/v/AAU5/bZ/bJ/bF1r4ZftFfGWb&#10;xBolr4Jub6Czk063i2zrPAqvmNAejsMZxzX7MrnaM+lfz1f8Gr3/ACkB8RZ/6Jxd/wDpVbV/QsvS&#10;vwPxAwuGwfEUqdCCjHljolZarsj9O4XrVsRlKnUk27vVu5FcxyMNyHotfFn7Gnwq+Pn7UPwIsfjZ&#10;4v8A24PiXpt9q2saojWOkHTVt4Ehv54EVA9ozYCRr1Jr7Wk/1bf7tfN3/BJ3/kyHw3/2Gtb/APTt&#10;d18zhakqWDqzja94q9k9LS7nrV4qpioRle1n1a7djR/4Yn+Kv/R//wAXv+/ml/8AyFR/wxP8Vf8A&#10;o/8A+L3/AH80v/5Cr6CorP6/iu6/8Bj/AJGn1Wh2f3v/ADPn3/hif4q/9H//ABe/7+aX/wDIVH/D&#10;E/xV/wCj/wD4vf8AfzS//kKvoKij6/iu6/8AAY/5B9Vodn97/wAz59/4Yn+Kv/R//wAXv+/ml/8A&#10;yFR/wxP8Vf8Ao/8A+L3/AH80v/5Cr6Coo+v4ruv/AAGP+QfVaHZ/e/8AM+ff+GJ/ir/0f/8AF7/v&#10;5pf/AMhUf8MT/FX/AKP/APi9/wB/NL/+Qq+gs96KPr+K7r/wGP8AkH1Wh2f3v/M+ff8Ahif4q/8A&#10;R/8A8Xv+/ml//IVH/DE/xV/6P/8Ai9/380v/AOQq+gqKPr+K7r/wGP8AkH1Wh2f3v/M+ff8Ahif4&#10;q/8AR/8A8Xv+/ml//IVH/DE/xV/6P/8Ai9/380v/AOQq+gqM0fX8V3X/AIDH/IPqtDs/vf8AmfPp&#10;/Yp+KY4/4eAfF7/v5pf/AMhUn/DFPxUHX/goB8Xv+/mlf/IVe/TSBWxUA1G18tpRcR7VbDMzDAo+&#10;vYp7Nf8AgMf8ifquHv8A8F/5ng5/Yq+KQGf+HgXxe/7+aX/8hU4fsUfFU8/8N/8Axe/7+aX/APId&#10;e9xziWMSIy8+lTjpR/aGJ7r/AMBj/kV9Vw/b8X/mfPv/AAxP8Vf+j/8A4vf9/NL/APkKj/hif4q/&#10;9H//ABe/7+aX/wDIVfQVFH1/Fd1/4DH/ACD6rQ7P73/mfPv/AAxP8Vf+j/8A4vf9/NL/APkKj/hi&#10;f4q/9H//ABe/7+aX/wDIVfQVFH1/Fd1/4DH/ACD6rQ7P73/mfPv/AAxP8Vf+j/8A4vf9/NL/APkK&#10;j/hif4q/9H//ABe/7+aX/wDIVfQVFH1/Fd1/4DH/ACD6rQ7P73/mfPv/AAxP8Vf+j/8A4vf9/NL/&#10;APkKj/hif4q/9H//ABe/7+aX/wDIVfQVFH1/Fd1/4DH/ACD6rQ7P73/mfPv/AAxP8Vf+j/8A4vf9&#10;/NL/APkKj/hif4q/9H//ABe/7+aX/wDIVfQVFH1/Fd1/4DH/ACD6rQ7P73/mfPv/AAxP8Vf+j/8A&#10;4vf9/NL/APkKj/hif4q/9H//ABe/7+aX/wDIVfQVGe1H1/Fd1/4DH/IPqtDs/vf+Z8+/8MT/ABV/&#10;6P8A/i9/380v/wCQqP8Ahif4q/8AR/8A8Xv+/ml//IVfQVFH1/Fd1/4DH/IPqtDs/vf+Z8+/8MT/&#10;ABV/6P8A/i9/380v/wCQqP8Ahif4q/8AR/8A8Xv+/ml//IVfQWaKPr+K7r/wGP8AkH1Wh2f3v/M+&#10;ff8Ahif4q/8AR/8A8Xv+/ml//IVH/DE/xV/6P/8Ai9/380v/AOQq+gqKPr+K7r/wGP8AkH1Wh2f3&#10;v/M+ff8Ahif4q/8AR/8A8Xv+/ml//IVH/DE/xV/6P/8Ai9/380v/AOQq+gqM0fX8V3X/AIDH/IPq&#10;tDs/vf8AmfPv/DE/xV/6P/8Ai9/380v/AOQqP+GJ/ir/ANH/APxe/wC/ml//ACFX0FRnPSj6/iu6&#10;/wDAY/5B9Vodn97/AMz59/4Yn+Kv/R//AMXv+/ml/wDyFR/wxP8AFX/o/wD+L3/fzS//AJCr6Coo&#10;+v4ruv8AwGP+QfVaHZ/e/wDM+ff+GJ/ir/0f/wDF7/v5pf8A8hUf8MT/ABV/6P8A/i9/380v/wCQ&#10;q+gqKPr+K7r/AMBj/kH1Wh2f3v8AzPn3/hif4q/9H/8Axe/7+aX/APIVH/DE/wAVf+j/AP4vf9/N&#10;L/8AkKvoKij6/iu6/wDAY/5B9Vodn97/AMz59/4Yn+Kv/R//AMXv+/ml/wDyFR/wxP8AFX/o/wD+&#10;L3/fzS//AJCr6Coo+v4ruv8AwGP+QfVaHZ/e/wDM+ff+GJ/ir/0f/wDF7/v5pf8A8hUf8MT/ABV/&#10;6P8A/i9/380v/wCQq+gqKPr+K7r/AMBj/kH1Wh2f3v8AzPn3/hif4q/9H/8Axe/7+aX/APIVH/DE&#10;/wAVf+j/AP4vf9/NL/8AkKvoKij6/iu6/wDAY/5B9Vodn97/AMz59/4Yn+Kv/R//AMXv+/ml/wDy&#10;FR/wxP8AFX/o/wD+L3/fzS//AJCr6Coo+v4ruv8AwGP+QfVaHZ/e/wDM+ff+GJ/ir/0f/wDF7/v5&#10;pf8A8hUkn7FHxW24H7fvxeP/AG20v/5Cr6DoPSj6/iu6/wDAY/5B9Uodn97/AMz5t/Yd1X4n2Pxa&#10;+Onwa+IHxb1rxla+BfHGmWOh6l4gEH2lYLjQdPvXRjDGinEtzJj5c4x6ZP0kowMV85fsif8AJ3v7&#10;U/8A2UnQf/UT0avo2s8VLmrX7pfkgwv8G3m/zYUUUVznQFFFFABTX606mv1oA/nj/wCDpr/lIlo3&#10;/ZOLH/0puq/NWv0q/wCDpr/lIlo3/ZOLH/0puq/NWv6k4L/5JfC/4f1Z+LZ9/wAjit6/oFFFFfUH&#10;kBRRRQAUUUUAFFFFABQelBOKkhsL+6dIrWylkaRgI9kZO4k49PWufE4rD4Wk6laSil1bstDSnTqV&#10;JKMVdsiOQcUoPFexftn/ALJ2v/sm/EbR/A1/HdTrqXhXT9Sado8r9okiAuIwQP4JlcY6hSueteON&#10;vRvLdCrdw3avJ4d4kybirK6WYZZWVSlUV4tPdXtt6o68wy7F5biZYfEQcZR3TE3DHB9q7t/gD40T&#10;9nOP9pUR/wDEjk8UNoeNpyJBCJBJnptzuX6j3q3+zV8T/hd8MvHKz/GH4E6b480W8kSO5sLqaaK4&#10;hGfvQPG6/Nz91sg+3Wv2qf8AZ2/Zbf8AZwHwcb4L2beE47L+2V8FCR/O8z/Xf89N+/fkZ3YzkZwS&#10;K/nfx6+kFjfCDNsuway+pUjXqRvNOLUqS+NRV7qSbja6S8z7/gfgOjxZha9X28YuEWrO91J/C3pZ&#10;rR7fcfgfkZpwr0L9pD4p/C/4n+NWu/g98DdM8C6Jas8drY2dxNNPMufvTPI7Dd7KAB79a89UPI2y&#10;ONmbsAvWv6OyXMq2ZZTSxuIoui5xUnCTTcb92m162dj89xmHjh8RKlCSmk7XV7P0ukwP0o5PIr2D&#10;9jT9lHX/ANq/4i6v4IsRcW66Z4VvtTaZVx+9jjIhQ5HRpWRT7E15Hcabf2M0lveWc0ckLFZVaMja&#10;Qec+lceD4syHHZ1XyqhXi69FQc43V0p35fW9ma1Mrx1HBQxVSDUJtpO29rX/ADI6KB06UV9IecFF&#10;FFABRRRQAUUUUAFFFFAH6Zf8Gr3P/BQHxEP+qcXf/pVbV/QsvSv56f8Ag1e/5SA+I/8AsnF3/wCl&#10;VtX9Cw6V/OPiR/yU8/8ADH8j9Z4R/wCRNH1f5jZPu182/wDBJ3/kyDw3/wBhrW//AE73dfSUn3a+&#10;bv8Agk3/AMmQ+G8/9BrXP/Ttd18dS/5F9X/FD8pHu1P98h6S/Q+k68h/bR/bO+DX7Cfwgb45fHa9&#10;1CHQl1OCx36bYtcSebLnaNi844PPavXq/OX/AIOf1z/wTQm5/wCZ40v/ANqVvkuDo5hm1HD1b8sp&#10;JO29iMxxFTC4GpVhvFXRdH/BzH/wTUdFaPWPGpyMg/8ACIz8ivafi5/wVs/ZP+Cf7KHg39srxzqm&#10;vQ+DPHl0kGgyQ6NI9wzskrjfEPmT5Yn6+g9a/PP9k/8A4K9eEvhd+zF8P/hvd/8ABJjxZ4ml0Lwd&#10;pthJ4itfDcckeptFbIhuVY25LK5BYHJyDnJr0L/g5xu9O1L/AIJt/CjVdI8MrotteeOLG5i0lYFj&#10;+xiTTLp/L2qAAV3YPA5Br6mpkOA/tejg3RlBSm1fnUrpJ7JLT5nhxzTFPA1K6qKTjFO3K1r533P1&#10;S8M+LtM8W+DLDx5pUkjWGpabHfWzOu1jE6B1JHY4PSvGv2L/APgo1+zt+3m3iyP4B6hq1x/whl8l&#10;prX9paa9vtkbfjbu+8P3bdPau8+ApI/Zi8H45/4oix/9JEr8xf8Ag1v5uP2iOOviu1/ndV4WFyzD&#10;1stxleV70nFR/wC3pNO/yR6OIx1aniqFNWtNNv5JPT5nt2s/8HL/APwTr0bXbzQf+K4ujYXTwTXF&#10;v4XYpuVip6tnGR6V9L/sZ/8ABR39k39vTSbrUv2cvifFql1p8avqOj3UL295aqTgM0TgNtycbhke&#10;9fjt/wAEYP8Agob+xL+xHYfGzRv2tZpXuPEHi6OXSbWLw21+ZYo/tCyDO0qoyyjDEZzXoP8AwR08&#10;Jaj+0N/wWA+IH7cf7MvwgvvB/wAF1tdRWCP7EttbuZYo0WBEX5Nzyo0xjTITPbivqMz4Xy/D0cQ1&#10;TnT9nFOM5Ncs27e6lZau/RvY8fB51iqlSknOMuZtOKWsV33P0s/be/4Kr/sffsBPb6R8cviG7a9e&#10;RiWz8L6Lbm6v3jOdrlAf3anBwzkA9s14r8Cf+Djn/gnv8Z/HVr4A13VPE3ga6v5hFY3XjDShDbSM&#10;TgAyxu6oCeMtgV8k/wDBFX4b+E/2+v8Agp98fP2qv2mNJt/E2reE9TVvD9jrCebHaST3dxHE6xt8&#10;p8mK1EaAghd2cZAI+3P+C4v7GPwY/aE/YA+IfjXxF4X0228SeA/Ct1r/AId8QR2aLc25s4zO1uJA&#10;N3lyojRlM4y4OMgV51TLMhy/HU8txMZyqSUeaadlFySatGzuldXuzrjjM0xOHni6UoqCvaLWrS01&#10;d9G7aH0d+0n+1B8LP2VPgLrH7SHxU1S5XwzodvDNeXOnW5uHZZZEjQoq/ey0i8jjBz618Z2H/Bzd&#10;/wAE4L6eMXj+OLS2kYBr2bwu5jQZxk7STj6A1836T8YfGXxj/wCDWDxLe+ONRmvLrQWi0W3uriQs&#10;728Gq2vlAk/3UYIPZRUn7H//AAVC/wCCUPww/wCCVPhL9n79oeKz8UeJbHwrdWuseFE8Hy3Estw0&#10;87InmtEIw2HXDh/l65BHHTheGcLSwtT2tGdacazp+47WSSfNs/6ZlWzitUqw5JxhFwUveV9b2sfq&#10;98AP2kPgh+1r8Lofil8BfiNZ+IdDvN0P2yxk+aGQD5o3U/NHIMjKsARkHoRX5k/FDR/2Fv2Yb/4i&#10;f8EqPiL+3r8Vl8WfFzxXp+oP4gffJH4fkmmWSC383ftUONvmkld6suQuBWL/AMG7tx4u/ZA/Yf8A&#10;jr+1j8ZdFvtB8CtcR6loMWpRtGLr7LbymSSINjcG3wxBhwzJgfdNfOvgz9gzxF+3f+wB8dP+CoHx&#10;D8STSfEjWPF02u+DYftHzrZWMjtcovOSHWR0UD7v2OPHU10ZfkuGwOZYmEqzVGMoRTVm3N2cU9Gv&#10;d1v6GOKzKtisHRkoL2jUm1r8K0fbfofvZ8Efhrb/AAT+DXh34WQeJdS1qHw3osFiuratN5lzdiJA&#10;vmSN3Y4ya8x/Yw/4KPfs5/t33ni2x+A+qatM3gu9S11r+09Ne3CO5cDaW+8P3bc1x/8AwSA/bKt/&#10;21f2AvC3xD1DUvtHiHSLFtF8VBmy4vbdApc+8ibJPffXwn/wbf8Ag+T4g6F+1V4Bh1ibTn1q+Gnp&#10;qFv/AKy2My3sfmr/ALS7tw9xXz8cmj7HHTxTaqUZRXl70rN29NUeo8xl7TDRo6xmm/PRaL79GfTf&#10;xp/4OOv2BPhR8QtQ+Hvh6Pxf43k0uZotQ1Lwjo6zWsbKcNiSR03qCD8ygg44Jr6V/Yj/AG7fgh+3&#10;78KLn4wfAW71RtLsdUfTr6PVtOe2kguVjR2jIbhsK6nKkj5hzX5EfsT/ABr+PX/BAXxj4s+Df7Xn&#10;7GOoax4V1/WRcf8ACwPD9ksrSRKvlqUmI2SxFcMImZGRmORkkV96/FX/AIKAfs6+Lv8Agk78WP2o&#10;f2BdU062isdDvjJb6dpq2c+m6pOqhnnhUDZL+8Em4g7uGBIwa9DNshwdJU6eDpNxk4pVedOLvbdJ&#10;e7rtqcuBzTET5p15pNJtw5bSVvPqaX7WX/Be79gr9lDx/dfCvUfFOseL/EVjIY9R03wbp4uvs0gP&#10;KPKWWPcOhUMSO9dZ+wl/wWE/ZS/4KCeLNQ+Hnwe/4SSx8Q6XpZ1C80jXtGaFktwyqX3qWj+8yjG7&#10;PNfOf/BtX+yP8F9L/Yvtf2rdU8HafqnjrxjrmoNc+Ir63Wa4treKcxLDGzZ8sEozsRgsX+YkAAfo&#10;pafC34daB4k1D4g6H4F0iz1zULL7Pfava6dHHc3EKkssbyKAzKCSQCTya87NqOQ5fWqYKnTlKpB8&#10;vO5KzktH7ttu2tzqwNTMsVTjiJzioy15bbLprff5HlP7Df8AwUb/AGc/+Cgtr4kvP2e9T1a4j8K3&#10;kdtqv9p6Y9ttkcMV2hvvD5TR+1J/wUZ/Z4/ZE+MfgP4F/F/UtWh1z4jXQt/DkdjprzRu5mjh+dxw&#10;g3yp17Zr8U/+CK3/AAUo8QfsF2vxK0rRv2V/GHxHXxBrkErzeF4yy2fliQbXwjcndkdOldB+3J+3&#10;7rP7ev8AwUP/AGafEOtfs3+KPhy3h3xdaW6W3iiMq96JdRtW3plF4XZg9eor3ZcF8udTpNP2Ci2n&#10;zK/wX2vffyPOjxFzZfGaf7xyStZ23t+Xmfrh+3P/AMFWv2Vv+CePivw/4R/aI1PW4bzxLYS3elrp&#10;OkSXQaONwjbivQ5I4rxnQ/8Ag5G/4Jx+Jdds/Dum6t40NxfXUdvBv8JzqN7uFXJ7DJ618u/8HJ3j&#10;CH4e/t7fs1eObjwhN4gj0i2kvG0SCMO9+I9QhbyApByWxtAwevSvZPgD/wAFafA/xk+NvhX4Uyf8&#10;ElPE/h1fEGuW9ide1DwzCsNh5jhfOc/ZxhV6k5HSuWlkWBjkdHFujKbnGTk1OMUrSa2au9EazzTF&#10;SzKpQVRRUWkvdbvdLqj6e/bt/wCCs/7LP/BO/wAS6D4Q+P1zr7al4js5LrTbfR9Ja43RI4QknIAO&#10;T0615n8Hf+DiP/gm78XPGtr4GufiDrPha6vJFjtpvFWiyWtu7HgAy8qn1Yge9fJP/BxX4y8K/Dr/&#10;AIKUfswfELxzN5eiaFeWuo6w/kmTbawavbySnYAS3yK3ygc9O9ed/wDBZH9un9hz/gpB4I8L/AP9&#10;hz4Kaj4o+JNx4jhay1iw8Hm1mS3CuGgT5RJKHJU7SNoAz1rsy3hjAYrB4WUqU37VScpprlhZtapq&#10;1uu5jjM4xdHEVYqcVyNJRad5XS2d/kfvBa39tfWkd1Z3KyxyRh4pY23K6kZBB7jFfL/7b/8AwV3/&#10;AGRv+CffxM0v4U/tA6pr0Or6xoq6pZR6Vosl0pgaaWEEsvQ74n49MHvXrv7Ingjxl8Mv2Wvhx8Ov&#10;iJKX17QfA+lafrTNJvJuorSOOXnv86nnvX5Nf8F6fiZpXwZ/4LM/AD4qa54AuvFVpoXhHT7y48O2&#10;NuJptQVNUviYURgQzH0I5r5vh/KsNmOcSw1S8opTejs3ypta9LnrZpjq2Fy+NaOjbje/S9r/AHH2&#10;J8Kv+Dhn/gnz8Zvib4f+EvgzVfFx1bxNrFvpumrceFp44zPPII03Mfujcwye1e2ftr/8FJv2UP2A&#10;9Dt9Q/aD+Iws7+/jL6ZoGnwm4vrtc43LEvIXPG5sLnvXzJ+yB/wVT+Cv7S37SPhf4JaV/wAE2PE3&#10;g+41q6m+z+JtW8K28NvYtDbyzh2cICpPlbQQc7mFfNv7Fnw28O/8FBP+C9/xp8dftN2Fr4jsvhtP&#10;eReHtB1QCa3jNvci1t/3bcMqKrvtwRvcE16iyLA/WKs69OVKnShzyjzKTlrZJNKy10Zw/wBpYr2M&#10;YwmpznLlTs0lpd6X1Pp/4T/8HKf/AAT1+I3jK18IeJj4u8FreTiO31TxRoojtSSeCzxu+wf7TAAd&#10;8V9nfF39oj4a/Bn4C6x+0l4l1x7nwro2inVbi+0tftHm2u0HfGF++CCCMeteL/8ABVf9kL4JftH/&#10;ALD3j/TPG3grSzfeHPCN9qfh3VvsaLNptxbW7So0bgAqp2bSM7Sp5Hp+fv7A3xi8b/FP/g23+Nnh&#10;zxlrFzex+DbfVtG0eS5kLNHZiG3nSIE/woZmVR2UBRgACsYZXlOZ4WGLwkZQSqQhOLlfST0cXZfk&#10;bSx2OwdaVCu1K8XKLSt8O6au/wAz9Qv2M/26/wBnj9vP4bS/E/8AZ18atqVna3RttQs7qBobqyl7&#10;LLE3K5HIPQjoTzWH48/4KRfs5/Dr9tTw/wDsEeI9R1ZfH3ia1iuNLhh0x2tmR45pF3Sjhflhfr7e&#10;tfin+xJ4f/aR/wCCZn7P/wAMf+CtHwPur7xB4D8TzXOlfF3wqJMJHFHfTQxSFR1UquUkIJjl4J2y&#10;YPu/xD+OHw6/aR/4OOP2ffjd8KNej1LQfEXg/TbqxuYm7Gz1HKMP4XU5Vl6gjFehiuEsLRx1f2Un&#10;OjGFRprdTh9mX57ao46WfVqmGpKSSqOUU1bRxl1X9bn33+2t/wAFov2P/wBg74vx/A34zTeJpvEE&#10;mmxXxt9G0Vp1WGTdtO/IBJ2ngdK5z4Ef8HBH/BN345+LrfwInxS1DwrqN3Ksdqvi3SZLOKVmOABK&#10;couT6kV82ftN6bYar/wdBfCuy1SxhuIX8Gp5kM8YdWxYX2Mg+/NfQ3/Bbz9hH9m/4wfsJfEL4pah&#10;8MtDsPFfg/w/Nq2i+I7OwjguY3hG7ynkQAujKCu1sgZyOQK5v7NyCjHCUa8Z81aEW5KSsnJ2Xu21&#10;V99Tf65mk3XqQlG1OTXK1ukr73PrD46ftHfCH9m34S6h8cvjJ47tdH8M6bAss2pStuV933FQLkuz&#10;EgKoySTxXwza/wDBzx+wLNra2s3g34jQ6S9x5aeIW8OKbZufvACTfj2259q+a/ht8Gv2mP8Agqt/&#10;wb2eHfA/hHVpNY8XfD/xtNHptte3G19Xs7LesdvvJxvSK4CJu6+SATk5rqf2Mf8Agsh8E/2efhP4&#10;d/YW/wCCkf7HupfD8aDp8OkPeX3hcS6dcrGApkuLeRAysT8zFVcEknit8Pw5g6WHqqUHXqwnKLjG&#10;Si0ltJKzcr/gZ1M3xM6sGpKnCUU02rpt9G9Ej9efBHivSvHXhTTfGmhTSPY6tp8N7ZtNC0bGKVA6&#10;kq2CpwwyDyK1qyPAuv8AhjxV4WsPEvgrU7W80i+sop9Nu7Jw0MsDKCjIRwVIxjHFa9fByXLJq1vI&#10;+ni7xTCiiipKCiiigAooooAKKKKACiiigAooooAKD0ooPSgD5y/ZE/5O9/an/wCyk6D/AOono1fR&#10;tfOX7In/ACd7+1P/ANlJ0H/1E9Gr6NrbEfxPkvyRz4b+F83+bCiiisToCiiigApr9adTX60Afzx/&#10;8HTX/KRLRv8AsnFj/wClN1X5q1+lX/B01/ykS0b/ALJxY/8ApTdV+atf1JwX/wAkvhf8P6s/Fs+/&#10;5HFb1/QKKKK+oPICiiigAooooAKM0hOOCa6H4c/C3xn8Vb7UtN8E6Q15JpOh3WrXypn5La3j3u31&#10;xgAdyQO9cuOx2Fy3CyxOJmoQju3ol03fmbUaNTEVFTpq7eyRzp65r7n/AOCOHx88d6p8X4PgJ4l8&#10;MaBrXhGDTLm+ub7WNNiM2jxxLkSJMV+4XKrtboWyCMHPwx/KtPRPGPirw5pGpaL4f166srXWIVh1&#10;SG3kKi6iByI3I5K56r0PfpXwvidwPR8RuC8TksmouqrRm7+439tWafMltrq99D2+G86lkGbU8Yrt&#10;ResV9pdnfu7H7E/t5/tb+FF/ZT1n41fsy/8ACH+NL3R9Sj06/wBUmt4rz+yUdyjShCDn5sYz8vzA&#10;/NjB/HHxF4i1jxfrt14o8Q3n2i+vpmluZioXcx9hwB7DgVJoHjLxZ4ZsdQ07w94gubO31W1+zanD&#10;DKRHdRZB2OvRgCARkcHkYrPGMYFfG+Bfgll/grk9fLqFb2/PO8aklafLZe7LVqyd7ctlrrqevxrx&#10;jX4vxVPETjyWVnFfDfuvVW3NDwn4ku/B3inTfFlhZWtxPpl7HdQw3sRkhd0YMA6gjcuRyMjNdwn7&#10;X37Sa/GL/hfKfFzVv+EmMu4332g7Smf9T5f3DFjjy8bcdq83or9azLhvIc4re1x2GhVlyuF5RUny&#10;vVpX2T69z5TD5jjsJT5KNRxV76NrVddC94t8RXXjDxTqPi3ULS2t59SvZLqaGyi8uFGdizBFydq5&#10;JwOg7U3w54i1nwhr1r4o8O3n2e+sZlltpgittYHg4YEEexBBqnSNnHAr0Vg8NHCfVVBcnLy8vTlt&#10;a3pbQw9tUdX2l/eve/nfc/Zv9gv9rTwrN+ydovxw/aai8HeCr7WtUl03TdUgtorP+2Io3CCUooBG&#10;ZA4OMr8m75QQB8kf8Fjfj/480/4w3PwE8N+F/D+jeEbjTba/tbzSNLhE2sxyjcZXmAzs3hl2rgZU&#10;5JzgfFviHxh4r8V2un6b4j8RXN7b6RZi10uCeUmO1hHOyNeiDPJwOTycnmk1zxl4q8T6dpul+I9e&#10;uryDR7drfS47mUv9mhLbvLQnkLuJIXOAScYya/lbgf6MOW8IeJ9Ti/26qe0lUboNPkppu9Nwberg&#10;t+ZdXax+nZz4kYjNeG45UqfLyqK57rmlb4ubTaW+nbUzxwMZozTc4XOccV0nxK+FXjT4S6hpmmeN&#10;9Ia1k1fQ7XVrHd/y0trhN6N/MEdiDX9UVMwwVHFU8NUqJVKl+WLesuW17Lra+p+Yxw9adKVVJuMb&#10;Xfa+1/U52im4H92nV2GIUUUUAFFFFABRRRQB+mX/AAavHH/BQHxEf+qcXf8A6VW1f0LL0r+en/g1&#10;d/5SA+Iv+yc3f/pVbV/Qsv3a/nHxI/5Kef8Ahj+R+s8I/wDImj6v8xsn3a+bf+CTv/JkHhv/ALDW&#10;t/8Ap3u6+kpP9W3+7Xzd/wAEnf8AkyHw3/2Gtb/9O13Xx1L/AJF9X/FD8pHu1P8AfIekv0PpOvgf&#10;/g4x+EfxS+NX/BPabwX8Ifh/q/ibVv8AhMdNn/s3Q7F7ify137n2ICcDI5r74pkkW47s08tx0stx&#10;1PFRV3Bppd7FYzDxxmFnRbtzK1z8m/2Xv+Crv7Xn7PP7N3gP4D3/APwSK+LeqTeDvCOn6NLqUdtL&#10;Gt01tbpEZAptyVDbc4JPWvRP+Cg/wP8Ajb/wWL/4JWWfiXR/gdrXgLx5pPiF9Z0nwN4iYrcytbma&#10;BoWLKuDJFIzpkDnbziv0fkjAGWNZvinxR4f8E+Hb7xZ4p1a30/TNNtXudQvrqQRxW8KKWZ2Y8KoA&#10;ySa9WWe0frkMThMOoVVLmupSd+6s31v0PPjlk/q8qNaq5QatayVvO67H5GfDb/gs7+3L8Kf2atP/&#10;AGYPEP8AwTX+Il38UNH8ProtjqQ02b7LM6R+VHcsgiLcDBKqSpI+8AePff8Ag39/YB+MX7Gv7OPi&#10;jxv8f9Ok03xd8RtWXULrRJiPMsIEQiNZcZAkZnkYgHgFQeQRX1Rd/t0/sgWPwy0T4z3P7Q/hWPwv&#10;4k1QaboeuNq0fkXl3uK+SjZ5YFTkdsc4r1y1dZ4fMSRWVvunsR61rmGdSeEqUKWGVFVJJyd2+Zx1&#10;sr7JN7IzwuXxdaNSdb2nIrJaaJ6X03dlufkf/wAEK/8Agn4db+HH7QngP9sb9mS5tLXxN4kih09v&#10;FHh/yZ5LZ0uRI9tJKm5cFlO5CMHaauf8Esvhr+2F/wAEvv27PFn7CPi34ceKPEvwX8Rag1z4T8Zw&#10;6VLLZ2Ujrvimd1BWMOo8qVTjEiK3Tr+tBjAXarUeQOuamvxNicVPEe1gnCqleN9E0klJdmrFUclo&#10;UI0+STUoPfunun5H44/EP9nD9tT/AII1f8FB/Fv7Wn7J3wG1D4lfCf4hySzeIPD+jI0l1aLJIZmi&#10;wgLI0crM0cm1lKMVODkiH9sj9vf9vz/gq/8ACeT9jz9k/wDYL8c+D9N8U3Edv4u8S+JImhRLZXDN&#10;B5hVUjQkDedxYqCu3DGv2TMSEbWP50iwIp3EitKfFFNzhXrYaM60Ekptvps2k7Noh5LKMZUqdVxp&#10;ybvFW67pPdH5xftV/sAeKP2bP+CCHiD9jP4UaDfeLPEltpdk91Fotk8suo3z6jBNO8cYBYqPmxxn&#10;aoz3rv8A/gkX+wf8FfCn7BfwyvvjF+yr4etPHEekSNrUniDwrD9vEwuptvm+Ym7dsK4zzjFfcBjR&#10;u9OVNvJrhq59jquBlh23eVR1HJNpttWa06dTqhlWGhiY1bbRUUmlayd7n5y/8HDFp+0P43/Zn8L/&#10;ALIf7LvwW8Qa1/wnGuxjXbjw/pDyW9hY27KVjkMY2xh5WjPOBtifOKy/An/Bs3+yRpfgDTNF1348&#10;/GiG6/s6Mala6X4yt4bXz2QGXZH9kO1C5bAJPHqea/S1kVnyzfhSkKRgmqo8RZhhcvhhcNLkSbba&#10;3k3bf02RNTJ8JXxUq1Zc10kk9kl2PyT/AOCNnwG/aV/4J6/t8fGD9jbWvhj4quPhZrXnXXhjxfda&#10;bIbVprcZhYzKgj3SQOytjHzxKAOak/4IBfCH9oL9mTTP2kvGPxG+APiqyuZtQW+8P6XfaW9vNrJi&#10;F24ig8wKGZiVUHOMuORX6yiFCOuKXyhjAeujGcTVsZGsp01eqoKT7uHX1fUyoZLTw7p8s37jlbyU&#10;unyPyz8U/wDBcn4v33hO6+GPxz/4JDfEuTXry1kt5tDfTWuLK6Ygjbl4cshz2VuPyrlP+CJH/BL7&#10;4zf8Mp/Hzw5+1F8PLzwXovxns4tP0fw3eKVmtIljuf8ASfLJymGuEVQ2GPk/Q1+ujwoDjj8qcyIg&#10;H0qZcQwpYKWHwdBUuZxbfM5axd1ZPbUI5S6mJVWvUc+VNJWS3VtbH4pfsc/Hv/goV/wQ6t/EH7LX&#10;xv8A2NfFHxD+HcOsTXfhvxB4Tt3kEZc5dlkVWVo3AV9j7GRt3Jzx9wfsL/8ABS747/tpfF3UPCev&#10;fsG+OPh74Oh8PzXNr4r8TIyia6DoFg2GNRhkZiCC3K4NfZUsKP8ANhf/AK1OjtxhSDU47PMLmPNU&#10;qYaPtZbzUmte/Le12VhcsrYVqEKz5FtFpPTtfc/K/wD4NmP2e/jj8CdB+McHxq+Emv8AhZ9S8RWc&#10;mnLrulyW32lQkoZk3gbgMjketTf8FuPgB8bfip/wUP8A2W/Gfwx+E2va5pOga8smualpWlyTQ2Cf&#10;2jZvuldFIQbVY844Br9TVjUNnNI8Ywfen/rJX/tqWY8ivJNW1trHl/4I/wCyKf8AZ8cLzOyd79d7&#10;n5K/8F/Php+0Df8A7bv7Pfx1+Dv7PXirx1ZeB4XvtQh8O6XLMA0d9FKIWdFYIzBTjNeiRf8ABb79&#10;rHzFRv8Agjf8XvmbGWWTj3/49q/ScIm7I9KUxqeSacc8wssDRw2Iwyn7NNJ80k9XfoL+y6scVOtS&#10;quPPZtWT2Vup+SP/AAWM+Afxt/aH/wCChX7J/wARvDPwD8QaxoNre6VP4q8nRnubfTo31S1kliuS&#10;FKqFTduDYGA2RjNbP/BZP/gm78SPhj8QfCf/AAUd/wCCcPgJrDx94R1CCPWvD/hfTf8Aj+hB2xzL&#10;bxKA+BmORRjcjZ/hzX6piBScmlaNfWqocT4zD/V1CK5aUXFrW0lJ3aa/AVTJcPV9o5PWbTv1TS0a&#10;POP2VvjLrvx9+Anhf4s+KPh9q3hXVtW01W1fw7rljJb3FhdqdksbK4B2h1O1sYZdrDrXwD/wUk+A&#10;Pxs8ef8ABdP9mv4seEfhPr+qeF9D03TU1rXrPS5JbSyK6leOwlkA2phWVjk9CPWv1FWMKM5pfLUn&#10;dmvMwOZPL8ZOvTgveUo27KSa/BM6sTgVisPGlOWzTv3a/wAyqLG1UeZHbIGA4wtfkj+1z+yd+2f/&#10;AME2v+Ck+p/8FJf2J/g/dfELwl4yEp8aeE9PVnuIjMVNwmxAXwzqJUdVba2QQQef16yAMZqOREx2&#10;FPK82q5XUk+VTjNOMovZp9PLyHjMDTxkYq/LKLumt0z8e/2rP+CpP7df/BQf4Nar+yl+yV/wTv8A&#10;iD4d1LxZCdL8Q6/4gtXWOzt34mjViiohYEqXdhhd3GTx7do//BOPxT+xn/wQx+IH7Kvhyxm8S+Nd&#10;Y8LX99rEej2zSNe6lcFf3UKgFmCIscY7t5ZbA3YH6JLEobKgVLtVl25+td9TiFRp06OFoqnTjNTa&#10;TbcpLa7etuyOaOU3lKpXqOcnFxTdlZPeyXU+IP8Agjd+zjqP/Do3wv8As8ftIfC66s/t9vrFprvh&#10;vxBp7RSGGa+uDh43AIyrBgfoR2r8+/2Z/wDglP8AtE/sS/8ABcfwDZab8PvEOt/DfSfEVxd6P4wh&#10;0+SS0g0+W1ufLjlkA2xujPsYcZY56MK/eRECrim+Quc1eH4ox2HrYqSXu4hS5o9E5dV5r8SauSYa&#10;rTopvWlaz6u3Rn48/wDBS7/hoT9n3/gt74P/AG1vB37K3jjx94b8M+EIUm/4RnR5pVmka3uomTzV&#10;RlUr5oJz2HvR+1z+1n/wVH/4KvfDxv2Tv2ev2BvFHw38M+JpEg8VeJfGavCWtdwYoGdIxGhIy20O&#10;zAYAGef2FaAE5LfnSpEoYDdW1PianCnQcsNGVSjFRjJt9Nm47N31MpZLNyqJVmoVG20kuvnufDdl&#10;4X+In/BGD/gnf4G+Gn7OP7OetfF/UtL1NV8VWuiFlld5/Mmu7xQqM20SYRF2nC7QScZr4w/4KN/t&#10;6fFP/gqL8AJ/2XPhp/wSy+I0Pi681S1eHW9c0UltIaOUMxRxHlSy5Qliq7WOc4wf2zkiDc9KjSFN&#10;2eK58Dn9LC4j6zVoKdbmcubma1bvqlo1fobYnK51qfsYVOWna3LZPTbS54b/AMEx/wBn/wCIH7Ln&#10;7DHw5+BfxRvhNr2g6AkepKsm8QSMzSeSG77N2zI4+XjiveqajD7uelOJx1rwcRXnicROtPeTbdtt&#10;Xc9SjSjRoxpx2St9wUUbh60m4etYmgtFG4etFABRRRketABRSbl9aNy+tAC0UZo3D1oAKKMgdTRk&#10;HoaACg9KKD0oA+cv2RP+Tvf2p/8AspOg/wDqJ6NX0bXzl+yJ/wAne/tT/wDZSdB/9RPRq+ja2xH8&#10;T5L8kc+G/hfN/mwooorE6AooooAKa/WnU1+tAH88f/B01/ykS0b/ALJxY/8ApTdV+atfpV/wdNf8&#10;pEtG/wCycWP/AKU3VfmrX9ScF/8AJL4X/D+rPxbPv+RxW9f0CiiivqDyAooooAKDntRQfrQBo+Dt&#10;Q8M6X4ltb7xn4el1TTY5gbywgvDA8qdwrgHafTg1+w3/AATA/Z+/Y5n+F918f/2e/CmvQx+KrCXS&#10;NVt/Et0JmjVGHmwphACpYDLDIO3tgivxmyT0FeyT/t0/tAaX8MPCnwe+HHiqfwroPhONXtoNFmMc&#10;l1dbi7zzP1cs5J2n5QOOetfzj9Ijwr4u8UshoZfw/jZYacpfvJe0ap+zWtpQV+aTkla1rdWfoXAf&#10;E2V8NY6dfH0VUSXuqycuZ6aPorXuekf8FGvht+xV+zv451P4KfBXwF4om8VWcinUNS1TVsWtnuAc&#10;LHH5YMh2sMHIUe9fKan5eT37V6D+0Z+0V4y/ad8YWXxD+Itlaf29DpMNlqGoWcez7f5WQkrr0D7S&#10;FOOCFHTpXnwB9K/TPC/h3OOGOC8Jgs2rTq4qMV7WU5uo3NaNxb2i7Kytot9T53iTMMHmWcVa2Fio&#10;0m/dSjy2Xmu/cdj3NA4oor9CPnwooooAKCM0UUAGB6UfhRRQO7Prf/gm38Pv2KP2jfHOmfAn40/C&#10;nXV8VXnmNp2q6Xq0n2a88pGlYSJg+WQinnODjtX3H/wVC+Cv7G2l/DK1+Pv7Q/gLWb7/AIR62j0j&#10;R7Xw7dGAyBixjibAwqgg4Y9B+Ar8pf2dP2jfG37MPifUvHvw1tLVdeu9JksLHUrqPzDYLIR5kka9&#10;C5UbQT0BPBrdi/bf+P2o/C/xR8HfiF4suPFGheKlZ7mHWpjLJbXO8Os8TnJQhgCV6EcV/GfiJ4F+&#10;IfEfi3h+I8szKrTwVBxvT9tJTkpv997J6qmuWys97O1tD9dyDjXIcv4VqZdicPGVad7S5FZWXucy&#10;+07316XPNPGeq+HNb8UXmqeEPDP9j6bNMTZ6b9qedoI+waRuWPqeBntWbTVGOCKdX9iYWjHDYeFK&#10;LbUUlq23ourd235s/Jas/aVHJ9e2n4IKKKK6DMKKKKACiiigD9Mv+DV7/lID4i/7Jxd/+lVtX9Cy&#10;9K/np/4NXv8AlID4i/7Jxd/+lVtX9Cy9K/nHxI/5Kef+GP5H6zwj/wAiaPq/zGyf6tv92vm7/gk7&#10;/wAmQeG/+w1rf/p2u6+kZWwjD/Zr5u/4JO5/4Yh8Nj/qNa3/AOna7r46l/yL6v8Aih+Uj3an++Q9&#10;JfofSdfNP/BVD9vTU/8AgnT+zHJ+0Jp3gCPxK669aaf/AGbLeGBcTbvn3BW6bemK+lq/Of8A4Ofw&#10;P+HaE2T/AMzxpf8AOSurIcPRxmdUKFZXjKSTXdMyzStUw+X1akHZpXTOZ8Gf8FlP+CnfxI8G6X4+&#10;8Df8EgfE2qaLrVhFe6XqVnqcjRXVvKoeORD5XKspBB9CK6v/AIKD/wDBUfxL8A/gZ8GfDPx6/ZIj&#10;uZvj1p9xp3i/wfrGqNC2j5+yxy27/Jlzi6YHp92vEv2Ofi5/wcA6d+yn8NdO+Cn7Onw5vvBkHgnS&#10;4/DF9fX8Kzz6eLaMQO4M4w5j2kggck8VT/4OVZNfl8T/ALJd54qt0h1A+ILw6lHD/q47gvpRdQfT&#10;cGxz0FfYU8swNTPqWGdKmo3n8E237sW1fXTVJ6Hz0sZio5bKqpzb934opLVpO2muh9ufHb/gnl+w&#10;n8O/2NJPB8/7Nek33hX4Xw33irw/oLXUyhb2OKSZiZN28+YRtbcSCMZBwBXG/sWf8FaNQ/ad/wCC&#10;dfxM/bgm+DUGjn4caZrNzH4di1QyLdjT9P8AtQXzNg2b8behx156V9H/ALYk6N+yL8TsuMf8K+1j&#10;5j/15S1+Vn/BIFXX/g3s/abcqwVvDXjPb8vX/iRNXjYHDxx2SVK1e8pRqwSbbdlJ+9169TvxFWWF&#10;zCFOlZRcJN2S+zt9x6B8GP8AgvB/wUQ/aG8A3Hxg+Cn/AAS8vvE/hW1vJIbjUdH1aSbDR4LxgKhY&#10;uAR0U9a+rv8Agl//AMFafhR/wUr0PXNM0Lwpf+FfF/hfYde8M6lIrvGjNt82NhjcgcFTkAqcAjmv&#10;yj/4Jkf8FZvj3/wT8/4J/anYeCf2LNV8XeH7fxNd3M3jqa8kh022ml8tRE5SJuVO3OWH3h0r65/4&#10;N1v2ZfiXrviz4jf8FO/ihrWirP8AGKa6bTdJ0O4R0iE18bm5aRFz5JEqqqxn5gAc9Rn3uIMjy/CY&#10;PFVJUY01CSVOUZNuT6qSu7aa9GebleZ4qvXoxVRzcleSaSSXdOyvr6n6Iftb/Haf9mX9mbxt+0HD&#10;oC6s3hHw7camummbyxc+Wudm7B259cV+dnwz/wCC5/8AwUd+LHwuj+Pnw/8A+CWGpa/4JYTSf2xo&#10;2qyTB44mYSlQIyx2lWB+XjB7V9p/8FYc/wDDtj40/wDZP7//ANF1+SH7F/8AwWP/AGjf2Ev+CZnh&#10;/wAK+Ff2I9S1bw9Y3F7b2fxE1S6ki0x557mVlGFjIbaxZdu4ZK4yM15vDmU0sblE60cPGrU9oorm&#10;ly6NXdtVr239DtzjH1MPjo03VcI8rbsr6306PQ/Vb/gmr/wVF+EH/BSf4X6r4w8A6Ne6Hrfh2ZIf&#10;EXhzUiGktGcEo4YcOjbWweOVIIGK+Qfgl/wX/wD23P2lk1i8/Z3/AOCY+p+MbPQ777LqNzousvKs&#10;EhyVVsRcEgE10P8AwblfsbeOPhN8HvGH7YHxD8S6TcXXxg8q80+w0e4WSO3tw8shZ9vyq5eRhsHK&#10;BcHBzXxV/wAEVdf/AOCrWjeFviVF/wAE7/AngzV9Jk8UQnxHJ4ouoY5I7jbJ5YTzJEONuc4zzXdT&#10;yfJaeKx/s4wkqTgo+0k1FN35ldWvZ6L0OWpmGYSo4bncouak3ypNu2zsfrx+wN+13+1j+0kPFk/7&#10;U37GurfCCHQ4rV9Kl1e4Zl1Hf5vm43KuBGI0z/10r5m+KX/Ber4o/FL47az8AP8Agmd+yJqXxfvP&#10;D7Mup695zR2Y2tsLrtHEe75Q7soY9PWvR9f8af8ABSmw/wCCYfx48S/toeF/D2j+PLPwzqh8MR+E&#10;riN0Nn9iHzkxu+H3mTuDgD61wP8Awa8eFvAen/8ABO288WaFaW7a5qvjrUB4hulQGYtGsQijZuu0&#10;RlWAP99iPvV5dPC5fRwuJzGpSjPklGEYRbcLtXbve7Wnfc7JV8XUq0cLCo48ycnJpc1k9uy/yPT/&#10;ANh/9vr/AIKEfF/4/WvwN/a6/wCCe2p/DyC80m5vo/FUN00lighC/uySCpZmdVAD55zjANaOgf8A&#10;BU7VtZ/4Kz6p/wAE0W+E8MdtpulfbF8UjUjvf/Q47nb5WzH/AC02/e7ZroPGv/BTTw34N/4Kc+E/&#10;+CbMvwvvptS8U6RJfx+JlvkEECpZXN1tMeNxOLYr16sD2NfFfgfI/wCDq/xRj/oVz/6Z7alhcDh8&#10;ZVrVK2HVNewc4pN2vfSSu2/k2VWxVTDxpwhVcn7RRbaV/Tb8T6r/AOClf/BYz4ffsI+MdI+BPgX4&#10;e33xC+KHiBYzpvhHSWIaJZTtiMpAY5c52ooLEDPArwHxf/wWz/4KUfsz2Nv8Sf2zf+CX+oeHvAst&#10;zHFcaxpt85e1DnA353KrHsH2ZPHWvOv2Jbax+IX/AAcvfGrWPjHElxq2ixan/wAIrHqCjMQiFtDA&#10;0at3FqSQQOQS3fNfqh+1T4Z8C+Mv2bPHnhv4lWdrNod14Tv11JbpVKCMW7ksc8ZHUHsRmtK9PKMn&#10;nh8LUwyqOcYynJtp+/raNnZW+epnTnjswjVrxrOCi2krK3u9X6/I4mX9vT4Z+MP2Ddb/AG7fghNH&#10;4k0PTfB97rNpatJ5TPLbxMz20nBKOGUo3BwfXivHf+CUH/Baf4Wf8FKm1TwLf+HY/CHjnS1a4Xw3&#10;JfecL2zGMzwuQpYKSAy4yMg9DXw5/wAEetY8U3f/AAQ8/au0S8eSTQdPj1saJJIxPzNpKGZV9h+7&#10;br1dq8d/ZC/YM+KOsf8ABNTwx/wUr/Y1vr6y+LXwz8XalcXlrYuc6vpsM25l2/xsibgU5DxllxnA&#10;r0VwzlNOni6FaVpRqRhCb6Nq6UvJ7N9Dl/tjHzlQqU1dODlKPo7O36H6w/tM/wDBUPVv2ff+Cjfw&#10;t/YSt/hXDqMHxGjgeTxC2olGsvMllTAj2ndjy89R1r6a+MHxX8L/AAR+F/iD4u+O9RW30fw3pM+o&#10;ahK3G2OJCxxnucYHua/DlP26PCf/AAUE/wCCv37JPx20K1Wy1MW9jY+KNIB/48dSjnuPNQE9UOQy&#10;n+6wzyDX1F/wc1/tZx+Evgv4R/Yw8NeLYdN1L4k6xHL4gnkm2i10qGRRuk9EaUrn1WJ64cRwx/wo&#10;YHBKHLKcbz+Und/cuh1Uc4f1XE1+a6i/d+aVl976nef8Etv+C83h7/goT+0BqXwB8VfCZfBupPpL&#10;3/hmQ6iZxqKRt+8j5VcOEIcYyCFf05+nv+CjX7X97+wt+xx4u/amsvB0fiCTwudP2aTJdGFZ/tOo&#10;W1py4BxtE5bpztx3r8b/APgoB8SP2Of2UfGX7NX7Sn/BP746+Hdd1r4U2tr4f8R2ek3Wbi+tof3q&#10;zyAAbw+66R2Oc+ag6dP0J/4Lg/Erwz8Yv+CGXjr4qeDr5bnS/EOl+GdQsZo2yGjl1vTXHI7jOD7i&#10;qzPJMHDMsJWpUnCjVkouLvdNSSe+vvKzXzM8LmWIeBrwqTUqkE2mrbNXXlo9D6q/Yz/aDuv2qP2X&#10;/BP7RN34eXSJPF2hx6g2mRzGQW24kbN2Bnp6CvAv+CvH/BVPXv8AgmZpngW98P8Awei8XzeM9Qub&#10;VbeTUjbmFohGRjCtuLF8dq7f/gj4/wDxrK+C+R/zJcHX/eavhL/g67e/XSvgS+jorXQ8R6gbVZPu&#10;mTbb7QfbOK83J8vweI4r+qVI3p801bW2ilbbW2iO7HYvEUcjVeMvetF39bX/ADPXB/wVk/4KwyRL&#10;Kn/BGbxcVZcqft0nI/79V+i3hjU9R1Pw7Y6nq+nvZ3VxaRSXFq/WCRkBZD7g5H4V+dPgDxp/wchS&#10;+I9Fg8XfB/4Ux6G15bjUpINQtTItrvXzCuJ/vbM496/SJBgYFcmeww9OUI0oU1v/AA5OX33bsbZV&#10;Uq1IylOU3t8SS+6yPzv/AG1v+C1nxt/Z3/b0m/YV+B/7IEvxE1+TTYbrTYrHVmS4u91s9zIqxiM/&#10;cjjdjz0Umun/AGa/+Cjf/BR74t/HTw38Ofi5/wAEuPEvgrw3q18YdW8VXl47R6dH5bN5jAxgEblC&#10;9f4q+HP2+r79prTv+DkbSrz9jnRdI1L4kL4dT/hHLPXZES1kzod0J97OyqMW/nEZI+YDvgV99/sQ&#10;+Jv+C1eq/HW3tf26Pht4A0vwF/ZtwZrrw7eQPci6CjyQAkrNtJznivdx2By/CZXRnGnSvKlGT5pS&#10;U7u+qjez8jy8NisXiMdOLnOym0rJONl3dvvOM/ar/wCC8Xgf9jr/AIKIL+x18YPhp9n8LRxWTX3j&#10;aO+LNZ/aYg4d4dv3FJwxBzjnFfT37aH7W9v+y7+xx4o/az8MaRb+JrfQ9Fj1GxtY7vZFexu6BSJA&#10;D8pVwQRmvyy/a/8A2Yfht+2L/wAHFuvfs8fFe2kfSPEHw/SNprdtsttKulho5kPTcjAMM5Bxg8E1&#10;5t8Vf2jvjV+xB+yZ8c/+COn7Y1/Ncy2Xh/7R8J/Elw7Mt7ZmdJFgVjnMbICyDPyMrxnooHZHhvLc&#10;YsEqC/eOMJVI/wA0ZOzlHzXVdtTF5xjKEq/tX7t5KMuzWyfr0ufotcf8FRf2r/HH7Fvwr/aq/Zv/&#10;AGF9S8f33j77a2s6Bo+oOw0ZIZCiMXEeWDkHsORXgK/8HCn7ajfHz/hlxf8AgmXqX/CwhF5n/CI/&#10;20/2zaIfPLeX5WceV8/+7X1Z/wAEIhn/AIJSfCLI/wCYPdf+ltxXxjYKB/wdjyEj/mByf+o4a5MH&#10;RytY3G4aeGjL2KqSTbld8srJOz2t8zTEVsd9Xw9WNZr2jimrLqtXte/4H0N8Qf8AgrR+198Gf2If&#10;Fn7Wvx4/YI1DwhqHhnxNYafH4b1jU3jN3a3Hym6DmPoshVSMc5r6a/ZX/bG8KftC/sWeG/2zdato&#10;9D0rVPCr6zrEHneYuneSr/aELYG4IY3GcZOPek/4KJ/Amz/aU/Yi+J3wYntfOm1fwfeHT1A5+2RJ&#10;51v/AORY098Zr8YvgX+39N4Z/wCDfzxD+y7pF3JJ421Dx7L4K0PT4WzPJa3zC6JAHPRriP8AFR7V&#10;zYLK8Ln2X89CmoTVWKlZuyhJed9E03dnRiMbiMtxSjVnzRcG1e2sk/L1P2o/ZA/bp/Z1/bt8D6l4&#10;/wD2bfGr6zpukaodP1B5rN7d4p/LSTGyQA4KuMNjB59DXhX7Mn/BV3xB+0p+3/8AFn9j/QPg3DDo&#10;PwtsL+W68XLqTN9pmt54oFi8vZhS7tLjk8RE18Of8E7Ptf8AwRf/AOChfjj9lb4n+JH/AOEf8afC&#10;S18RabcXTbY5L61smuWHsQ4voQf4tqZ616h/wbVeAtd8T/BX47ftf+LbGRbz4heKpore4m5MscEc&#10;szsD3Hm3TL9UPpXTiuH8vy+jia69+laHspPq5vXa12rMyo5tisVOlT0jO8udeSX4X0Pqr/glB/wU&#10;71T/AIKUeGfHXiDUvhbF4XPg3xCumrHDqBuPtKlC285VdvTpXjv7RH/BeDxbqP7RGqfspf8ABO79&#10;lzUvjH4o0OSSLVtQt5WSzhkjbbIFKAkqrfKXJVc9Ca+dP+CCeveK/C/7Bf7XfibwLLNHrmnLqdzo&#10;0lupMi3UelzvEVA5J3hcD1r03/g1G0DwX/wyz8Q/G0EFvJ4ju/HC2+qXRw04gW2jaJSeu0s0h68n&#10;PWtcblOV5biMbiHS5o0nCMYXdrzW8nvZdiMPj8Zi6eHpKdnNSblpeyey6XPev2Lv+Cgf/BRT4pfH&#10;7Tfgf+1v/wAE7NS8B2uqWdxcR+LLW8aSygESbtrMQylicAAPnnoa0f2I/wDgrHe/taftp/F39lHW&#10;fhda+H7T4XpeP/b39qGT7WsF6LbLKVAjyDu6nGK+z1aPPIr+X346X/7Utj+15+1Qv7Oces/2bNr+&#10;qL8QpNBX/SF0f+1Pm5HzCPzNgYjt1+XNc+RZdgeJp4lezjRajG1m7JuSTererWlu5pmWLxWTxpe+&#10;53k76K7Vtn6Pqfst8Of+CxniX9qf9uC6/ZV/Yo+BcXjTwzoLKPFfxIutUaHT7JQxDyJsRt68bU5y&#10;7A4+UFq6P4o/8FU9Y+Hn/BVzwf8A8E2o/hNDc2/ijTI7t/FDakVaDdbXM20RbMH/AI9wvX+Kqv8A&#10;wQy8R/sLar+xlpenfsWwi3+xqq+MLfUFQap/aBHzNdbfvZ52EfLtwFx0r5S/acYD/g6g+ELZ/wCZ&#10;ct//AE3alU0cvy+tmmIw3sXGNKlO178zlFK0n6722sVPFYyGDpVfaXc5x22SfRfrc/YJpJAvDV8Z&#10;/wDBOX/gqvq37dv7SHxa+BF98JYfD6fDO8eGPUItSMxvsXUsGSpQbP8AV7up619luwAYH0r8e/8A&#10;g3lPkf8ABRf9q6KYFW/tqbKtwf8AkK3XavHynBYfEZTja1SN5U4wcX2blZ9T0Mdia1HHYenF2UnJ&#10;PzstD67/AOCqX/BVPV/+CcXjT4TeFNP+E0PiYfEvUr+1lmk1A2/2H7NJYpuACNu3faye33Pesv8A&#10;4Kz/APBYCf8A4Jg+K/h/pU/weHiiz8YLcS30y6l5ElpFDJErbF2kOxEhIyQMj3r5e/4Oh91x8av2&#10;U7a3G5z4i1zCr1ObjRccVmf8HOGj6d4l/aS/Zm8PavaCazvtUuLa6hfpJG95ZKyn2IJFe9k2T5Zi&#10;HgHXhdVFVctXry3t6WPKx+Y4yn9a9nL4HBR20va5+rH7PX7Rnww/ak+Dmi/HP4NeJ4dU8P65aeda&#10;3EZ5Rh9+Jx/C6NlWU8givnf/AIJHf8FRtU/4Ka/D7xn441b4WQ+E/wDhE9YgsvKi1E3AnV4mcuSV&#10;XbjFfHPgLVfGv/Bv9+3gvwn8V6leXn7Nfxb1DOiahdzlk8P3jHuTkKUJVX6bo8OclDXH/wDBvtqu&#10;s6N/wTT/AGsNa8MySLqFnpd5Pp8kSncJl0i5ZCuO+4DFZ1OHcLTy3EYin70G6fs5+UpNNPzWz/4J&#10;Uc4xEsXSpT0klLnXmkmmvJ7o+kvjh/wXl8deMv2gNW/Zp/4Js/sqaj8ZNb0NnTU9Yt5itgjI21yp&#10;Qcxhvl8xiqknjPWvRP2Lv+CgX/BR74n/ALQuj/A/9rP/AIJy6n4FsNXtbqdvGFreNJZWiwxFwHJB&#10;UszbUCht2XBxgEjxX/g1L8O+A4P2KfG/jLT4rdvE198SJ4NZuODOLdLO1aBD3CZkmYdizN6YH0v8&#10;dv8Agqb4Y+B3/BRbwH/wT7vfhRqF9qHjiC1lt/EUN/GsNqJmlUBoyNzY8o9D3qMyw+Dw+MrZbhMI&#10;pOnF3m2+b3Vdy3Sst7W2NcJWr1KFPGV67iptWikrauyXf5n1zGxZNxpx6U2HiMCnHpXxB9IfOX7I&#10;n/J3v7U//ZSdB/8AUT0avo2vnL9kT/k739qf/spOg/8AqJ6NX0bW2I/ifJfkjnw38L5v82FFFFYn&#10;QFFFFABTX606mv1oA/nj/wCDpr/lIlo3/ZOLH/0puq/NWv0q/wCDpr/lIlo3/ZOLH/0puq/NWv6k&#10;4L/5JfC/4f1Z+LZ9/wAjit6/oFFFFfUHkBRRRQAUUVY0eTSItWtpNftriaxWdTdx2sgSRo8/MFJB&#10;AOOmQRWdWXs6cpWbsr2W78l5lRjzSUe5a8GeC/E3xD8T2vg7wdpEt9qV4zC1tYVy0hClj+gNZpDq&#10;7RuhVlOGVuoPpX6qf8Eq/wBkr9jTXNdt/wBqD4G+P/EGsX2kQSWl1ouv28SnT5poyp3bRhjt3YIO&#10;CD9K8F/4KO/so/sO/steJNUt7Tx34ovvGGsNJf2XhazESwWSSszIZJCvEeeABliBX8y5L9JvhrOv&#10;FSvwZSwtf2sYxSXsmpe0u+dSX2YxXK+Z6O5+jYzw4zHCcMwzeVWHK2/tK3Lpaz6tu6sfEtFA6cHN&#10;Ff06tj83CiiimAUUUUAFFFFABRRRQAULHJLKsUKFnY4VVHU+lNPPRq+5P+CaX7KX7En7TnivSbmb&#10;xt4mt/GHh+WHUdQ8K38cTW94sMilmRwvMRbAIOCA2OetfnviX4hZb4Z8L1s6x1KpOnBO7hFys7ac&#10;1tot2V9l1Pf4dyDEcRZlDB0JxUpfzO1+9r7vyPjDxv4K8T/DjxhqPgXxnpMljqml3TW95ayjlHH8&#10;wRyD3BBrMr9TP+Crv7KH7HHhzxNdftP/ABu8d+JNN1TxBFHbWeiaDDExv5oYguQWUhTsC7iTgcet&#10;flzqTWD6hM2kwyR2rTMbeOdwzqmTgMQBk474FeB4L+LWX+L3CdLN8JQqQ91KblFxhz296MJP4rPq&#10;jt4v4WxHCuaSwtWcZdrO75eja6XRDRSLnHNLX7CfJhRRRQAUUUUAfpl/wau/8pAfEX/ZObv/ANKr&#10;av6Fl+7X89P/AAau8/8ABQHxEP8AqnN3/wClVtX9Cy/dr+cfEj/kp5/4Y/kfrPCP/Imj6v8AMjm6&#10;H/dr5x/4JO/8mR+HOf8AmNa5/wCna7r6Qk+4xx/DXzd/wSd4/Yh8N4/6DWt/+na7r4+l/wAi+r/i&#10;h+Uj3Kn++Q9JfofSdfHv/BbT9jP4y/t2/saSfAz4FwafJrjeJrG+xqd55EflRb93zYPPNfYVGB6V&#10;ngsZWwGLhiKXxQd1fujXE4eniqEqNTaSszyn9i74V+Kfgd+yT8M/g144SFdZ8K+BdL0rVVtZN8f2&#10;iC1jik2t/ENynB7ivD/+Cxn/AATMm/4KS/AnSfDPg/xXFofjDwhqbal4Xv7gHynd02yQyEcqrYQh&#10;hyGQds19hTFVXPTmmb+eKrD5lisJmCxlJ2mnf5vf+uxnUwdGthfq8/hasfkF4z+BH/Bx/wDGz4It&#10;+x346ufBOn+Hb2yXS9Z8ZRanELq7sduxlZ0JY7k4bagZgSOMmvrr4R/8E1rj9mj/AIJM+Nv2Efhn&#10;q8OreJPEnw+8QWMmpzfuYr3VtQspotx/uR73RQTnCqCa+ygARnFNOxTkivSxnEOLxVGNKMIU4qSk&#10;1GNk5Lq9TloZTh6M3NylJ25bt3suyPhn/gkp/wAE5PG/7NP/AAT9139kX9rnwzo+oDxBrWovqWn2&#10;l19ogmtLiNF2lsD5uD7jAOa4v/glH/wTz/bJ/wCCbf7SPjz4ZxahpetfAnxDfzXWgzzar/ptnMuP&#10;JlMO37zJiOTHXy1btX6NEjGQKVQMcqPyrOpn2OrfWFOzVZ3kraX6Ndmu5VPK8LT9k43Tp7O+tuz7&#10;o8e/bv8Ag74z/aD/AGOPiR8Evh/Hbtrfijwndafpi3U3lxmaRcLubsM968V/YH/4J2Xfw/8A+CW9&#10;j+wj+1z4Y0vUGubbUrfWrO1mFxCFmupZY3R8DDruVwwwVZQR0r7LOAM7ailccZrlo5pisPg/q0Ha&#10;PMp363SstTepgqFSv7WWr5XHys/I/P3/AII8/sN/tt/8E+PEXjr4AfFDWtL134S3N1NeeCdQi1Td&#10;cW0vmY5hx8gkjwzAHAdOPvV8z/sX/wDBPL/gu9+wBYeKNA/ZtHwthsfFGrLfX/8AbN4Lli6hlTaf&#10;l2ja3Ir9mgBjAFDOE52qK9OPFGN9tWnOnCXteXmTjdNx2dr79WcX9i4flgozkuS9mnrruttj47/Y&#10;l8O/8FX/ABV4x8S+GP8AgpTbfDy88Eal4XmtbO38LRDzZbp5EVlk5OYzCZQffFfKfh3/AIJd/wDB&#10;Ur/gmR8ZfEfir/gmH8Q/D/ibwH4mvDcXHg3xTciPyTk7Mq+FLop2iRGBKjDA4Ffrh5qY96kQKf4a&#10;xo8RYijUqOFOHJOylDl9x22dr7+dzSplVGrGKlOXNG9pX97Xz7eR+Uv7LX7CH/BUb4pf8FWvBH/B&#10;Q/8AbZ8KeDNBt/C+m3dndWeh6mHeSJ9Nu7WIJGu75t9wCSW6A46V6l4Z/wCCc37Rel/8F0db/wCC&#10;gV5baOPAF9optYHXUP8ASvM/s+GDmLb03o3fpzX6FbR120hCjqKutxHjq1WU1GMU6fs7JWSj5a7+&#10;YqeUYenFK7bUue7etz86v+CmP/BI/wCNHxb/AGldL/b+/YM+KFv4R+LWkwwpeW903lwal5S+WjF8&#10;EBjH+7ZWBV1AB6V5L8XvgL/wcP8A7cnglv2c/jTc+AfAPhPUlFv4m1nSLxfNv4P4l/ds7bDzlV25&#10;6E4zX63Ep3p2AecVWH4mx2HpU4ShCbp6QlKN5RXRJ+XS4quTYepUk4ylFS+JJ2T/AK6nyD4T/wCC&#10;bOifs6f8EufF37CfwEnW91TWvB+qWzanqDCI6hqd1AyNNIR9xS21R12qoHam/wDBF79jT4vfsO/s&#10;TWvwF+O1rp661D4gv7uRdNuvPhMUzgr82BzgcjFfYG1eu2jav92uGrm+MrYepRqO/tJc8m92/U6K&#10;eX4enWhUircseVLpY/KXX/8AghT46+F//BXrwf8Atj/s422i23w3j8VRa7rmkSXXky6bOS/nRwR4&#10;wyMx3gAjbuI6AV2Hi/8A4JQfFf8Aa4/4K463+1j+2f4G8N6p8JtM0ltP8I+G7i+F0bqOKPy4TNFt&#10;AUM7TXBGThmC9q/SeUhRwKjUgn+ldsuKc2k1Jy95Q9mpW95Rfn36XOdZLgY3SWjlzNdL/wCXkfGX&#10;7Vn/AARE/YS+Kn7O3i7wJ8Hv2YfBfhXxXqGjyp4d17TdJWGW0vAN0TbxyFLAK3+yTXiOhf8ABNz9&#10;urWv+CGPiz/gnZ8QrfQZPGy6tZxeE5hrnmW8mnxatZXu15NvyFRHMoXHQKK/ULAPUVG7KDtIFYUe&#10;IMypUY0pS5lGamua7acdrNvbujSplODqVHNR5bxcXbRNPvb8D8oPgN8Df+Djj9nD4O+Hvgb8NZPg&#10;8ug+GdPWy0xb1vNmESkkbmyNx5POBV//AIKXf8E6P+ClH7ff7NnwTXxJD4Ok+Jfg/UNQu/FzW999&#10;nsg7unkeTwd3yoMj1r9UlUY6U7av92ur/WfFLGRxUKNOM027qNr3TTvrre7Mf7FovDujKpNxatZv&#10;btb7j8x4bT/g5ut7dYY7j4K7UQKMwjoB/vV+hHwPHxVPwd8Mf8Ly+wnxl/YNp/wlX9mL/o/9oeUv&#10;n+V/seZux7V2GB6UbR/drzsfmX1+KTowhbrCNm/XU68LgvqrdqkpX/md/wBD8qP24/8Agm7/AMFJ&#10;tY/4KvL/AMFDf2LoPBom0vSIrfRpfEmocCRrCWzm3w45GyZ8c9cGvQfhZD/wcZJ8TvDf/C15/g8f&#10;C39vWf8Awkn2CH9//Z/nJ9o8v5vv+Vv2++K/RR/lTKrUW/Le9dsuIq1TDwo1KNOXLFRTcdUltrfc&#10;5v7JpxrSqQqTV3dpPS/pY+Brj/gnb+0JJ/wXKT9v2O30n/hAV8NLZF/7Q/0rzRY+Sf3W3pv9+ldJ&#10;/wAFpf8AglnZf8FHfgXazeA4bCz+JHheXzfDOp3f7tZ4WI820lfGQjfeB52svoTX21GMrkinYHpW&#10;EM+zCnjKOJg7SpJRjbsuj736m0srwsqFSjJXU22/V9j56/4Jdfs7fET9kv8AYS+H/wCz98Vo7RNf&#10;8OadNDqK2Nx5sQZriWQbWwM/K47da+c7X/gnB+0dD/wXhb/goU0Gj/8ACv201oN/9pD7XvOjm0x5&#10;WP8Anr79Oa/RHA9KaV5rKOb4uGJr11a9ZSUvSTu7FSy+hKjTpu9qbTXy0VyFoxMhRl6jGPWvyE+B&#10;v/Bv58Uvhz/wVbk+PepR6IPgxpXji68SaBpsd/ulBJMtvbmHGAI5GC5yfljHrX7B4GelG0f3aMtz&#10;jHZTGrHDyt7SPK/TuvPzDGZfh8dKEqq+B3X9dj86f+C7X/BKL4m/8FBNK8D/ABC/ZxTTYfG/hia4&#10;sbya+vvswuNMmUtsL4OSkgOB6TSetfSn7AP7J97+yD+wl4P/AGabpLX+19K8OyR6xJbtmOTUJi8k&#10;zA45XzHIBx0FfQDFEGSKFaInAp1s6x1bLaeBk/3cG5Lvfz8ld2CGW4WnjJ4mK96Ss/6+R8Cf8EPP&#10;+Cd/x7/YM8E/E7w1+0JZ6QG8W+KEvtOj02+FwrweWVbfwMdeleFat/wSg/4KP/8ABOv9orxF8Yf+&#10;CUvjjQtS8I+KLlpr7wL4imEccK7iyxbWwriPcwRwysAcHjNfrltHpRgeldceJcw+uVa8lGXtUlKL&#10;V4u22nkc8snwvsIU02uT4Wnqr76+Z8F/sczf8FyPGn7Q+ieLP2wbT4f+Gvh3ZwTrq2g6O6SXN4zR&#10;kIwI3kFXwfvKMZzmuc/4Jwf8Ez/2gf2a/wDgon8ev2j/AIw6bosnhH4kR6hHosdvfCeSRZtRWcLL&#10;Ht4BjzkHPPFfovgelG0f3axqZ5iJRqxpQjBVIqLUVZWTumtd79TSOV0vcc5Sk4ttNu+6t9x+Xev/&#10;APBJz9qH9jH/AIKH2f7W3/BM99Fj8GeIGz438A6pqn2O28tnHmwRKAQUP+sjPWNxgccGj/wUK/4J&#10;w/8ABRr4gf8ABT7Qv2/f2OLXwhHceHvDdpb6a3iPURtW5ENxFKGix8y7Jzg5GT9MV+qW0f3aNo/u&#10;100+KMwhWjVkoykoODbV+aL6S117ehjPJcHKm6abSclKyez8ux+f/wCzrH/wcA/8Lv8ADR/aVuPh&#10;Q3gP+0h/wk39ixgXX2bac+X833t2K8l/aD/4Jdf8FA/2Vv26vFH7c/8AwS98U6DeR+Obie48SeD9&#10;bmWJTJNIJZkIbCyRtKPMXDKyMcdBz+qhYbeKN69TUU+IsTRrudOlBKS5ZRUfdkr31V9X2dyp5TRq&#10;U1CU5Np3Tvqn5M/Jv4df8Et/+Cjv7cv7aHhP9q//AIKh+JPD+k6N4Fnhm0Twl4fnWUP5cglESquV&#10;jVpFVpGLFmCgDAAx61/wWU/4Jv8A7Rv7cHx2+CHxC+CVtpD6f4C1Z7jXv7S1DyXVDdW0nyDB3HbE&#10;1foU20jOVoZlQbc80S4kzB4yniIqMfZpxjFK0UmmnZX63COTYX6vKk23zNNtvV2218jxb9vb9iz4&#10;c/t3fsz698AvH9vEsl9bmXQ9VeHc+l36g+VcJ3BB4YA/MpYd6+ZP+CF//BNn45/sEfB34k/DP9pW&#10;x0W4HizWYJLWLTb77RHPbiB45A/AxndjHv2r9BlZSVOaeFUcha46OcY6jlk8BGX7uTTt2ad7rt5n&#10;RUy/DVMXHEte8k16p9z8jYv+CUf/AAUm/wCCbP7QHiL4o/8ABK3x9oOteDfFVz5uoeCfFE4j8tQz&#10;Mkbb8CTZuYJIrK2Dg55pnwt/4J8f8FXv2jP+Cmvw4/bt/bJ8J+B/D8Hgua1W4t9H1QM0lvD5pCqi&#10;7svmU8kgV+u21f7tJtX+6K9J8VY+UJc0IOcouLny++01Z3d9dOtjj/sPCqStKSinzKN/dTvfYSBs&#10;x8CnHpRQelfMntHzl+yJ/wAne/tT/wDZSdB/9RPRq+ja+cv2RP8Ak739qf8A7KToP/qJ6NX0bW2I&#10;/ifJfkjnw38L5v8ANhRRRWJ0BRRRQAU1+tOpr9aAP54/+Dpr/lIlo3/ZOLH/ANKbqvzVr9Kv+Dpr&#10;/lIlo3/ZOLH/ANKbqvzVr+pOC/8Akl8L/h/Vn4tn3/I4rev6BRRRX1B5AUUUUAFNflcYp1B9xQNb&#10;nvHwm/b6+KX7PH7PY+CnwFK6BqGoatJqPiDxMuGuZXyFjiiyCEQRouScklm6Csn9rD9rzWv2v7fw&#10;v4m+Inhq2h8XaFp76dqOtWeFXU7bdviLp/C6s0nQ4PmdsV43kLye9WNM0jUtYeSLStPkuGht5J5F&#10;hXJWNFLO59goJPsK/PcP4b8C5Tn3+sFPCwhi1KU3W2m3NWkpSvrFqys9FZWSPfqcQZ1isD9RlVcq&#10;VklDSyS1Vl0d+q1ZCMiikU9qWv0GPwngvcKKKKZIUUUUAFFFFABRRRQAh45New/ss/tf+J/2SNK8&#10;T6p8MtCtz4o8QWcdla69dgOunW4JZyid3Y7eTwNvQ148SCKs6lo+qaNJHBqthLbvNbx3EKyLjfE6&#10;hkcexBBFeBxBkeR8TZe8rzSCqUqlm4PaSi1KzXVXSutnszvwGNxuW4hYnDNxlHaS6XVr+TPa/i1+&#10;3l8T/wBob9n6P4J/HYjxBeaXqiX2g+JpMLdQtgq8cuBiRWRiAeCCBnOK8Mx2pAQTilqOG+Fcg4Rw&#10;UsJk9BUaUpOfJHSKlK13FbJN62Wlx5jmmOzWsquLm5ySSu9XZbXfUBxRRRX0R54UUUUAFFFFAH6Z&#10;f8Gr3/KQHxF/2Ti7/wDSq2r+hZelfz0/8Grxx/wUB8RH/qnF3/6VW1f0LL0r+cfEj/kp5/4Y/kfr&#10;PCP/ACJo+r/MbJ/q2/3a+bv+CTuf+GIPDef+g1rf/p2u6+kZP9W3+7Xzd/wSd/5Mh8N/9hrW/wD0&#10;7XdfHUv+RfV/xQ/KR7tT/fIekv0PpOqOt+INI8N6bca3r+p29lZWsZkubq7mEccSAcszMQAPrV6v&#10;nv8A4KX/ALSPwY/Zm/Zc1jxP8dPh/ceLtI1y4g0W38J2qAvrFxcNtS3+YhQCRyScACscNQnisRGl&#10;FNuTSst/ka1qkaNGU27WXU9S8FfHj4M/FK7k034cfFbw7rtxCu6SDR9YhuHQepCMSBXzX+y7+1P8&#10;ZviZ/wAFV/2iv2afFviOGbwh8PtH0CTwxp8dqiNA9zaxyzMzjlyWY9TwK+NdV8CfEP4P/wDBQr9m&#10;L4h2f7CemfAVdf8AHL6PdSeHfFEVwurWkluWNtcwxKoDALnPPcdcGvff2N7KbUP+C3X7ZWnW941v&#10;JceGvC8cdxH96Mtp0QDD3HWvpKmU4fB0qjT5lKnzK9m4v2kYvVNr7ujseJDMK2IqwTVrTs99fdb6&#10;69j7bvv2j/gPpfigeB9R+NHhWDWPNEX9lza9brceYei+WX3bvbGam+NfiX4peGfhZrXiH4L+B7Xx&#10;J4otbPfomhXl+trHezbh8jStwgxk59q/JzwR8IvBf/BLe6/sj/goz+xHp/jbQL7x99os/wBoDTJl&#10;vJFmnuvMtzdpIRLEVOB8pwcdCev7E6bdQX9rFfW0iyRTRq8Tr0ZSMg/lXmZngKOXyhOk3OD+07Wl&#10;a17Wf3p2aO7B4ueLjKM/dkunVetz86vGX/BVD/gpn4C/aG8J/sueJf8Agnx4Yh8ZeNNPub3QLFfi&#10;EjRzQ24zKTIF2pgDuea+s/2f/j58aR8Kb7xv+3L8PfDfwp1CHVmgtbU+LIbm3ktvLQrKZshQxcuu&#10;3rhQe9fNH7XR/wCN8X7M+f8AoRvEX/otq8g/4KW6j8S/jF/wWN8HfAS5/Z/T4q+HfDnwrGuaL8Pd&#10;Q8TJptne3klzMkl25kBWYoEVdhHAXPrn3Xl+Fx0aMIU4wvTdSTV76Nqy5pW1039TzViq2FlUk5ud&#10;pqKTt1SetkfpxY/E7w1498EXnin4S+L9E1xUt5fsd3aakktt5wQlQ7xk7RnGe4FfEX7XX7an7aPw&#10;c/4JlaB8e/EOteDdL+Il/wDEbTtJ1C48G3K6jpws5r54yI3bILmMKD/dbNct+wh+y5+1L8E/2rfi&#10;58TtW/Zft/hD8K/F3w1kx4RsfFUWoWsWtQlQJo0QDy98bTE4UDPrkV836rJu/wCDcj4btKxLH41W&#10;Y57/APE7uKjB5ThaWKiotVI89NdH8Sbadm1pazte4YjH16lB3Ti+WX4WV116n7bWDOdOhnmfLNCr&#10;H3OK5rxx8bfg/wDDrUIdH8ffFPw/ol5c4+z2uq6xDBJJ06K7Anr6V0dk6nTLcKefsy/+g1+Xn/BL&#10;b9lb4Aft7a18cv2h/wBsTwfa+OPHDfFrVdFks/EEzTDRbGBsQwRR5/dDBIBHZBjoa8HA4KhiKdWv&#10;Xk1CFvhV2+Z2Vr2VtNT1MTiqlKVOnTScpXtd6aLU+kf+CTX7VfxY/am0P42a78V/FNtqSeFfjlrX&#10;h/w9La26Rxxabbx25hUbOG++x3c5zX0bpP7QPwQ1vxW3gXRfi74au9aVmVtJttagkuAw6jyw+7I9&#10;MV+OXwm8V+J/2Wf+CQf7ZEfwEuLjRm0f9obVdF06a1mbzLGyZrC2O185BERK7icjrnNXNf8A2GP2&#10;kviD+yt4QsP2Yv8AgmVp/hLxhpi6ZrXhn4tWPxPt5b6aYGOV7iUhVaYTJuypbALg9hX0mM4fwdXF&#10;VarqKnDm5Y7K1oxd3drTXZank0c1xFOjGChzStd792rKy8nufsZ46+NHwr+GCxt8SPiNoWg+bzF/&#10;bGrRW+/6eYwzWj4Z8Z+GfHGhQeJvB/iCx1XTbpSbe/066WaGTBxlXUkHBBHFfnH8avgv4P8A2hv+&#10;C2Pwp+Hn7THgPT/EEH/DO895qmj6gglt1v1uG3MF+6SrFgDX6E/Cz4U/Dv4KeCbP4b/CrwjZ6HoO&#10;n7/sWmWMeyGHe5dto7ZYk/jXzeOweHwdCk1Juc4qT25Um2vW+h7GFxVbEVJ3ilFO3W/T/M+JbT/g&#10;pp+318Z/2jPi58Gf2Sf2OPCviax+Enio6Lqt9rHjI2ctw5MgRlVlx83lPxnA455r2D9gL/go8v7X&#10;fjDxt8DPib8I7/4ffE/4c3Ecfizwnf3STqEk+5NDKv8ArE6dujIRkMDXwx+yxq3/AAUG0X9tn9tL&#10;Uv2GtD8CagLf4oPLrFr4tabzpZlN4YUtxGQpJ+cHcQM7fetj/gnFrnii8/Z8/aj/AOCkWv8Ajv8A&#10;tj9ofUtHv7LxZ4aj0k2beF7izt2ENqISSWz5UbBuRiELyVYn6XE5Tg5YWdowVlTUXFty5pqPxrZJ&#10;3eunSx4uHx+I9tFuTd3K90rWV9n3Wh+oOpftCfBHR/Fq+A9V+L3hm21uRwiaTca5AlwWPQeWW3Z/&#10;CtHxt8UfAHw00hde+InjfSdDsZJBGl5q9/Hbxs56KGcgE1+IX7OH7Kfxj/aU/wCCecc/hT/gnHp/&#10;jLxP440+41C3+Ndz8SrddSOpPIxW5AZd8fluADFuH3SDySa+vfjN8Xbjwl8HP2f/ANiL9pH9kNfj&#10;Z8cdV8OC9XwvfX8C2tpJawmKa7nuJNy52bugOTn2rhxXD1CjXVKFTmak1JJxvZK7ktbJb/Fax1Uc&#10;3qTpOc42Vk09bavbbf0Pv3wp8TPAnxK0KTX/AId+NdK1uzj3L9r0m/juIww7bkJGfavmP/gkP+11&#10;8Rv2kf2Hm+P/AO0h40sW1BPFer2t1qUiR2sENvBclIweiqAvGa+bP+CXOk+N/hD/AMFXPi58Ibz4&#10;FwfCzTNV+GFjrN14B0zXBfWMN156xi5hKgKm5d3ygcc+1fHn7CfjfXPGvg74Zfs0/tdarfeEf2bt&#10;V8fazMusWSkW/ifWhesyWF7OD/o8IIHykYfBOccr1Q4dpOnWpKSaXs5p6OXK1JtK2702T1OeWbVP&#10;a05NNfFG3S6aSb7LXqfsJ8fP+CjHw++BP7Sfwf8Agdfw6fc6T8V4dTmj8XvrMcdnYxWkIkDbjlXD&#10;khQdwH1rU/ai/aA+K1l4D8J+Lv2QvEvw31hdR8bWun65eeJvEaRWpsju85beRDh7gYGEBzjJAJGK&#10;+VP+CkfwL+C/xB/4KY/sd/A3xn4D0u+8Gzab4ltf7BkjAtTFHZxmJAowMBlTAHcCsj/gtf8AAj4S&#10;/s2/svfA34dfAzwNZeG9DX9pLRbj+zdNUrH5rw3W5+vU4GfpXJh8ty+pUwkI356ibd1dWUpK+972&#10;S02OipjMXFV3K3LBrbfaL+7U/SDxl8TfAfw30r+2/iD4z0rQ7Pdt+1atfR28ZPpukIGak8H/ABD8&#10;F/ELR18QeA/Fmm6zYscLeaXepPGfbchIzX54+Nvhr4H/AGzf+C5PiL4NftQwJrHhX4d/C+z1DwX4&#10;L1J2+x3dxOyeddGPO2VkJI5B6r/dp3wK8D+F/wBkD/gt7q37Nn7NMZsfAvjL4Str3inwnZyM1npW&#10;oxzFI5kTOIi6gfLxnd6Guf8AsWj7FpTftFT9pa3u23te972+XQ2WZVOe/KuTm5d9b97dj7qvf2oP&#10;2d9O15fDF/8AHXwjDqLS+WLGTxFbLLvzjbtL5zmu3iu/OiWaF1dWAKsvQ/SvyG/4JmfsG/sr/tMf&#10;8E4vil4/+MHwi03VPEq+NPFkdv4jeMi8t/J+aIpIDlSjcivsr/gh9448WfEL/glz8KPEvjXW7jUt&#10;Q/sm4t5Ly6kLyOkN3NFHuYkkkIqjJOeKzzLK8NhaM50ZtunNQkmktWm7qz20Zpg8dWr1IqpFLmXM&#10;reVt/vPpPx58U/h58M9NXVfiN440jQrSRtiXGr6hHbozegLsMmvlr4Lftj+Nvix/wVf8efs+6B8Q&#10;dN1f4d6P8L9M1jRY9N8qVDdTSbZH85M7vTGeK8V1X4Q/D39tj/gud8Svhb+1Xpw8QeHfhv8ADnTL&#10;nwN4S1KdvsbvcCMz3XlZAkKs5UkgjJHpxk/A74R/D79kP/grt+0JoP7OPgO20az0z4A2urabo9kp&#10;8v7WcyfKpJwGdR8o4rtw+V4Olh5xm3Ko6SlqlyrmcbWfdJ/mctbHYidSLVlBTcd9Xa/Q/RbxD8f/&#10;AIK+DvEKeDvFfxa8N6bq0jBY9Nv9aghnYk8DYzg/pWv4m+IXg7wVo/8AwkHjHxXpmlWPH+mahfJD&#10;FyOPmcgV+G37FfwK+LX7Wn7FGtePNR/4J3WXxY8SfEK51OTUPixqnxIgh1CO8Msiq0cboWtzE23C&#10;gjOM4wwr2j9rH4V/HPSP+Cfn7HPwN/bT0xbjxNH8btM0XxVYz3guFubMXVzFAkjqcSbrQQ7jnkk5&#10;5zV1eG8LTxEaPt/e5nGS0b0i22kntpbW26JhnNadKVT2elrre26VndefQ/VjwH8XPht8U7CbUvhn&#10;490bxBb28gS4m0fUo7lI2PQMY2OCfevF4v23tWk/4KaP+wGPA8AtI/he3iz/AISD7UfMLi6jg8jy&#10;8Yx85O7PavRvgb+zD8Bf2abDUdM+A/wq0nwvb6tOk2oQ6TbCNZ5FXarMB6A4r471jVdP8J/8HH+l&#10;zeJbqOzXxF+zrNZaKZm2i7uFv0laNP7zbIpGwOyH0rysDh8HiK1dRTcY05SjfR3SVtvmd+KrV6NO&#10;leybkk+2vqe9f8FA/wBuTVv2L7r4VQaZ4Gt9a/4WL8StP8LTGa7MX2NLmRUM4wDuK56cfWvYPHHx&#10;1+DvwzmWy+InxT8O6HMyhlh1fWIbdiD0OHYHB9a+Hv8AgurqNlqfxC/ZX8BWFws2r3v7QWjXVvp8&#10;ZzK8MU8fmSbRztXcMnoK5fxJ+z98G/2j/wDg4E8ceCfjp8O9N8UaTZ/A3T7u10/VofNijmFwi7wp&#10;4zhiM/7RruoZTha2BpVZ3j7k5Sa1b5ZJK19OpzVMfWp4qcIWfvRir7K6u7n6F3fxD07xZ8ONQ8Z/&#10;CXxLousbdPmfS7xNQV7N5lRiu+RCQF3AbiOgrk/2SPiN8X/GX7OWh+P/ANpKXwnb+JpoJpNYm8I6&#10;oLnTFVZXCtHNnBGwDPJAOfSvhf8AZR8C6T+zH+3R+2V+yP8ACaS4sfh/YfD7T9f0fw41wzwabdXO&#10;n75hCCfkUtK/A7BR/DmvCdY8ceL9O/4IVfsr/Ca28R3mh+GfiN8T7Pw945121uDG0GmyXl47xFxg&#10;qHKAk9MREH71axyGnU/dwndSlCza15ZQcu+9unV9TJ5rOPvyjqlK6T0uml+Z+xHg748/Bz4i6vLo&#10;PgD4reG9avbfJms9L1qC4kTBwcqjEj8qk8dfHL4R/C+WO3+JHxP8P6DJKu6OPV9Yht2YZ6gOwzX5&#10;o/8ABYH9lP8AZ+/4J+/AT4fftS/sZ+DLPwV8RPCfj3S7Pw62hsyya7HJu32kyg/v9wXJ3Zz8w712&#10;Xxi+BHwh/aL/AOC+UPgD43eAtP8AE2iw/s+fbItN1SHzIUuFvlUSbT/EAzD6Guenk+DqU1XjUl7P&#10;lm9lzXha/W2t1+KNZZjiIydJwXPeK30978dLH6H+D/HnhH4gaPH4j8D+J9P1jT5v9Ve6XeJPE3sG&#10;QkZp/i3xv4W8B6LN4k8beJLDSNOt8edfaldJDCmTgZdyAOfevz9/4JweAdD/AGav+CtX7Sn7K/wj&#10;jl03wDZ6DoWt6X4bWZmt7G5ngieTyVJIRSZW4HoPQV7V/wAFVv2g/gx8IPhP4X+G/wAVvgBJ8Ur/&#10;AOIfiy30rwr4FVo1XUL5CJEZ3k+VEQ7SSc9ehrhqZZH+0oYei3KMlFrZOzSfXS6W+tjop46X1OVW&#10;aScW15XTt6n0N4C+Mvwv+KsM1x8M/iLoevpbsBcNo2qRXIiJ6btjHH41o+HvGvhnxYt0fDPiOw1D&#10;7DdNa332K6WXyJ1OGifaTtYd1OCK/KL9nHw34/8Agf8A8FpvhdpS/sn6f8Ebfxt8PtYj1rw34e8S&#10;Je2WrpEjyJMyRqqpIjqg6c7QR3z7x/wQ/wBSg+3/ALTnh6e423tr+0h4iea3kPzIkk5ZDj0I6V24&#10;7I4YWjOrCd0oxktn8UnF3abWjXQxw2aSrTUJRs7tPfok+ve57h/wUB/basP2XP2I/H37TXwwutL8&#10;RX3hq3+z2aW90ssKXrypCBIUP8DOGZcg8Yrhf+CfTftTeJPENh46+OH7fvhTx+2oeHftmreA/Dul&#10;2irps8gQjZLG5fy4y20kjkkV8B30hf8A4IJ/tM733N/wvbVx83/YUtq/Ur9kj9iT9ln9nLTrH4h/&#10;A/4KaL4b1rVfDcFtqGo6dCVkniZY5WVsk8F0VvqBXXjMLhMryupT3m5yjflT0UYvd6rfoY4etiMd&#10;jYz2iop2u1u2um+y3PYfEXivw74O0ibXvFmu2emWNuu6e8vrhYYox6lmIAr5D+N/7dmr3H/BRf8A&#10;Z4+BXwI+Lehat4P8b/27/wAJdHpM8F35r21m0kK+YpJTDc4HWvMf+CsFhD8df+Cj37L/AOxl8YtT&#10;ns/hT4om1bU9ctRdNDBrd/bxboLOQgjcNyxqFzz9q9cYw/jT+yT+zp+y/wD8FmP2U5fgD8LNL8LL&#10;rdr4j/tKPS4zGk/lae4RiucZAY8gc59qzy/LcHToqdZuU506koqycUlGSV3e99L6LTQMZjK8puNN&#10;WjGcU3fV3a28tbH2n8AviL+0R4n+O3xP8LfFeLwUvhnQtWt4vBf/AAjurG41DyGjJf7dH/yxfOCB&#10;xnntg128n7QXwSg8Xf8ACBS/F/wyuuNJ5Y0htcgFzu/u+Xv3Z9sV+alv8TfHvwh8df8ABST4lfDe&#10;8mi1zRfstxpdxDy9vJ/ZmPNX0Kglgfb2rwn4VfsY/Gr49/8ABPTQ7H4Vf8E2bHUvFHiTR4NX0z42&#10;/wDCzrc6nPqLMJPtvK71+bIMRYbcEHkZrb/V/D1JOpVqKEfcjpZaygpNu72XldvUz/tapC0KcHJ+&#10;8+r0UrW0X/DH7oRz+ZjAqSvPf2XLT4sWH7OXgKy+OqqvjSHwhpqeLNsgcf2iLdBcfMpwf3m7kHBr&#10;0KvkakfZ1HG97O1+59BCTlBNq1woPSig9Kko+cv2RP8Ak739qf8A7KToP/qJ6NX0bXzl+yJ/yd7+&#10;1P8A9lJ0H/1E9Gr6NrbEfxPkvyRz4b+F83+bCiiisToCiiigApr9adTX60Afzx/8HTX/ACkS0b/s&#10;nFj/AOlN1X5q1+lX/B01/wApEtG/7JxY/wDpTdV+atf1JwX/AMkvhf8AD+rPxbPv+RxW9f0Ciiiv&#10;qDyAooooAKOfWiigDS8GWHhbU/E1pZeNdduNL0uaYJd6ha2f2h4FP8fl5G4DuAc1+p3/AATv/wCC&#10;ZnwX8L6XrnxatPjDpvxA0Xxb4Vn0ezms7Hatsk+BMTliQ+35dpwQCc9a/J4qDX1z8LP+Cpnin9l3&#10;9n7wj8Df2cfC1pFLp8hv/FGr6xb+Z9uuZH3yQomflQAiMv1ITjFfzT9JLhPxS4q4do4HgrEyhUqy&#10;5akPdVPkXvczm1zRd0krb3s0fo3h7mnDOV5hOvnFNSjFXi9XK70sknZq199jm/21v2Ifg9+x4ZvD&#10;9z+0nDr3id2zb+G9P0nLwqTw08m/EQx2PzHjjvXzUMEbx9Otevftr/H/AMH/ALUXxjHxw8M+FpNF&#10;vtY0uAeIdPZtyC8jBRnRv4lZQh55znPrXkJ4HFfqHhZhOKsHwRhFxJXnVxrinV51FcskrOK5VblV&#10;tHrda9T5niatldXOKv8AZ8FGjf3bNu67u/X8haKTII4NKDxX6Ne58+FFFFABRRRQAUUAikBB70uZ&#10;DsfS/wCxX+w58IP2xPL0Sy/aUh0PxOnNx4bvtHPmSqOS0D78SjHpyO4r7K/4KL/8E0Pgn4j03Rvi&#10;xd/GHTvh9ovhPwxBpFxJe2fmLPHACIcYYFn25GACWxX5/wD7EH7Q3g/9lb4wSfHLxF4Vk1nUtI0m&#10;dPDenK22M3ko8vzJG7KsbP05O7jHWvVviz/wVH8VftT/ALPvir4I/tHeFrN7i9uF1DwvrGkwbBZX&#10;Eb7khdMncmCyBuozznrX8V+JHBvjxjfGLCZnkeOqLLKDipO1PmgqztVVOLX7xRik7y1Wtr2P2Hh7&#10;NuB6HCVXD42jF4madvis+TWPM7+6277b9T5b8ZWfhXTfE95p/gnXLnVNLhm2WmoXVn9nedR/H5eT&#10;tGegJzj8qzaau3GadX9nYWnKjh405ScnFJNu13bq7aXZ+Q1pRlUbStrsugUUUVuZhRRRQAUUUUAf&#10;pl/wau/8pAfEWf8AonN3/wClVtX9Cy/dr+en/g1e5/4KA+Ih/wBU4u//AEqtq/oWXpX84+JH/JTz&#10;/wAMfyP1nhH/AJE0fV/mNk/1bf7tfN3/AASd/wCTIfDf/Ya1v/07XdfSExO0/wC7Xzf/AMEnf+TI&#10;vDg/6jeuf+na7r46l/yL6v8Aih+Uj3Kn++Q9JfofSdeYftZfspfCD9sv4QX3wS+NekTXWk3c0VxD&#10;LazGK4tLiNg0c0TjlHU9DXp9QyFfMINctOrUoVFUptqS1TR01KcasHCSunufIPgL/gkJ4M8P/Fnw&#10;X8WfiH+1P8UvHNx8P9YXU/C+n+KdeWeC2nClQSNuWO0kEk5Negaj/wAE7fhFL+2NfftreH/FfiXR&#10;vE+taL/ZniSx0vVDHZarGsBgieaPHLxrtKnPDIp9c+keJ/2k/wBnvwP4kXwf4z+OPhHSdWYgLpuo&#10;+IraGfJ6fIzgjPbI5rrDrekLpv8AbTarbCx8rzfthnXyvLxnduzjbjnOcYrvq5hmspKU5PVcu1lZ&#10;u7SVravX1OOnhcAlyxS0d99mfGes/wDBE/4Z+PZbPQvjN+1N8XPG3hKx1KK9h8HeIvFHm2byRtlB&#10;IQod1HoTX2lYWltYWkdlaQhI4lCxqvRVAwBXI+DP2ivgH8Q9fl8K+AfjV4V1rUoc+Zp+l+ILeeYY&#10;6nYjk8d+K37rxl4QsvEVv4QvPFOmw6tdRmS10uS+jW4mQZyyxk7mAweQMcH0rPF4nMMRaGIbfLsr&#10;W362si8PRwdG8qVtd3e/9eh5t8Q/2Nfhb8SP2rPBP7X+u3mor4m8B6XeWOjxQ3AW3aO5GJN64+Y4&#10;PHNc/wDti/8ABO/4K/tkazoPjvxRq+veGfGHhdXTw/4y8J6k1nqFmjHLR71+8hOTtPHJ9TXu1/f2&#10;OlWcuo6pexW9vbxtJNcTSBUjQDJZmPAAHOTxWTbfEz4cXaaabXx/osn9tFho/l6pC327acN5OG/e&#10;4PXbnFRSxuOjKE4Sd4Ky8l2/Mc8Ph5c0Zpau79e55D+zF+wvbfs6Q+Jm1j9oj4hePLjxRp8dldze&#10;NNdNytvEnmY8lMBY2PmHJAycLnoK52X/AIJRfsy3v7Da/sCag2tT+DYb5r2zumvtt7bXRuWuFlSQ&#10;Acq7HHHQkV7p4v8Ajb8Gfh/f/wBlePfi34Z0O6wp+z6tr1vbSYPQ7ZHB5wcetbXh7xL4b8U6dHrH&#10;hnX7PUrOXmK6sbpJY3+jKSD+daPHZlGXteZq7Ur2tqtn206ERw+Ca5Els1bfR7mH8GPhcPg38K9D&#10;+F6+MdX15dFsVtV1jXrrz7y6C/xyv/E2O/tXzr8Yf+CRHwa8efGTWvjx8I/i346+FfiLxMwfxNN4&#10;B1o2sOqSf89ZYsFDIepbGSST1Jr61yjLnPaqOt+I/D3hy3S78Ra5Z2EMkyxRy3l0kStIxwqAsQCx&#10;PAHUmssPjsZh60qlKTUpb6b+q2/A0qYXD1KahNJpfgeCfs3f8Ezv2df2dP2ffGP7N8a6r4s0Lx9r&#10;F1qfi6TxVefaZdQubiKOOV2bAxkRqeOd2T1rz/4e/wDBHDwZ8KtX02LwF+138ZNP8K6RfR3Gn+DI&#10;vF7/AGKEJIHWEcbvKyMbM4wcV9ceJfFXhjwZok/iTxh4isdL0+1j33F9qN0kMMS5xlncgAfU1R8A&#10;fFH4bfFTSG174ZePtF8Q2KyGNrrRdSjuo1Yfwlo2IB9jXQsyzblnPnbUnq7XV/mrJ2M/qeB92HKv&#10;d26Oxw2r/sgfDTV/2vtJ/bQubvUP+Es0fwjN4dtY1nH2Y2kkhkYsmOX3HrmvVim4YH5+lPXYRuHp&#10;XH+JPj38DPB2snw/4t+MvhXS78SbDY6j4htoJg3psdw2fbFcUp4jE2Tu+VWXkl09DoSo0b7K7v6s&#10;439nX9i34Wfsy/FT4n/F3wDealJqnxY8RJrPiRb64DxpcL5uBEMDav71uOe1Zvhj9gL4IeCv2rPF&#10;n7WnhR9SsNW8daKNP8YaHDcD+zNWwMefLBjBlwPvDr839459p03WNK1uxj1PR9Tt7q2mUNFcW0yy&#10;I6noQykgirDbBzkfnWn1zGRlJubTkkn5pWsn6WX3EfV8PKKVlo7r5/8ADs+LF/4IofCjwrql9b/A&#10;z9pn4sfDvw3qV5Lc3PhHwp4qaGxR5Dl/KUgmIE/3TXpX7S//AATW+D/7TMPgvW9T8b+K/Dvi74f2&#10;X2Tw1468O6w0GqRQlAjo8n/LQOB824ckn1NfRWUz94UgYDit3m+YOpGo6jvHZ6X879/mZxy/Bxi4&#10;KKs91/W3yPm79lj/AIJoeAf2Z/jdrf7RN38ZPG3jXxhr3h9dHvtW8Xams7fZVkEiooCjGGHHpmm+&#10;Ff8AglZ+y14c/Y21P9h6+0m+1bwdqd/d3zNqU4e6t7meUy+bFIANjqxypHIr6I8Q67pvhnQ7vxHr&#10;F0ILOwtZLm7mYEhIkUszcDsAa5X9nX9oP4WftS/CDSfjt8FvELap4Z1xrkabftA0XneRcS28nyuA&#10;RiSKQcjtmnLMM0qL28pvRx1WiTSfKtNrK9hRwuBhL2air2ej1dna/wCh4v8AGP8A4JYfBf42fBf4&#10;e/C7xR8RfGMesfC858GePrXWCutWXABzPj58qqA5HOxaqa7/AMEoPhR46+Cnhv4L/Fj4yePvFsfh&#10;n4gw+L7PWte1zzrx76KNo0jLEcQgMfkHGTX1ThetKGGOMNUxzbMIxUVUejutt3v08x/UcLKV3Baq&#10;39fcfPH7XH/BN/4OftZ+NdF+Lt34q8SeDfHXh61a20rxp4N1M2d8luxyYXI4kTOflYHqexxVn9j7&#10;/gnd8GP2PdZ17x54f1vXvFHjLxSFTxD418WagbvULyNfuxbz91BgfKuBwPQV76TH2rl/i58avhR8&#10;BvCB8e/GT4haX4b0ZbqK2bUtXu1hhEsjbUTc3djwKUcwzGpQWGjNuO1vLe3e1+g3hMJGp7ZxV+/4&#10;ff5nA/sz/sQ/Cb9lb4F65+z78Ob7UpNF8QarqV/eSX1wJJhJejEu04GAO3HFb37J37MXgH9jn4Ba&#10;B+zr8Lrm+l0Pw7HKljJqEwkmIkmeU7mAGfmkPbpXosM9tcQrcwSq6OoZWVuCCOop5Ze9c9TFYiop&#10;Kcm+Z3fm11f3mscPRptOKSsrL0PnX9rn/gmr8Ev2svH+k/Ga58ReI/Bfj7Rbc21j408F6o1nfG3P&#10;/LGRhxKgJOFYHGaqfskf8EzPhz+yr8Xde+PMvxb8aeOPF/iPRo9K1LWvGOqC5d7VH3LGAFGAOnpi&#10;vb/jJ8Yfhp8Avhtq/wAXPi54utdC8O6Hbefqeq3z4jgTcFHqSSxCgAZJIAyTXjPwg/4KnfsV/Gjw&#10;b4k+Ifhz4sf2f4f8J2tvc61rXiDTZ9PtYYZpDHE4kmVQ4ZhgYzzj1r0KOIzipgXCDk6a93a+l9r7&#10;/I5Z0cujieaVuffz9bfqcDrP/BFv4OaZ4z1jxL8APj58S/hZp/iC+a71bwz4H8RG30+SZvvOkRBE&#10;Wf8AZxjAxgDFetfFv9g34VfG3wP8MfAnj7xFr93F8K/EGm6zod9JqG65urqzQLG1xIQTLuxlj1JO&#10;a9m8P69o3ifRLPxH4e1S3vbDULaO5sby2kDx3ETqGSRGHDKykEEcEGre9PUVjUzTMKkoudRtx279&#10;t93ppqaxwOFjFqMVZ7/mII1TPNeDftqf8E8/gd+2/DoOpeP7nVtD8S+Fbgz+GfGHhm+NrqWnMeoS&#10;Vf4Sedp4zXvO7B60EqOQa48PiMRhayqUpNSWzN6tGniKfs6iumfKf7O3/BJH4MfBP45Wf7SXjv4o&#10;+NfiZ400m3aDQdY8eawbv+y1YYYwpjarEZ+bqMmvUNG/Yz+F2hftjax+21Z3mpHxbrXhOHw9dwtc&#10;D7KLWORXUhMcNlRzmvXMjuaQFeua6K2ZY7EVHKc221y/Ltbt6GMMHhacVGMFZO/z7njWn/sN/COx&#10;/aE+JX7SkF9qn9vfFHwza6H4ijNyPJS3ghWFDEuPlbavJ55rD0z/AIJofsywfsS2P7A3iHQrzWPA&#10;+nwlLMX91/pUMnnPMsyyqAVkV3JDD6dzXrPxE+N3wn+FGsaBoHxG+IOlaLeeKdSGn+HbbULxY31C&#10;6xnyYgfvNjt9PWupyu3LEe9DxmPhGL52trf9uqya9NgWGwbk1yrrf56u/rufH3ws/wCCNnwT8GfE&#10;zw58R/if8Z/iF8SD4LulufBuj+OPELXVnpUyY2SLHgb3XAwWzjAr2kfsffDBf2wv+G1xdah/wln/&#10;AAhh8M+T5/8Aov2MzCXOzGd+5euelerhgDx+NKzxqu4nHrzRWzLHYiTdSo3py/J7qy77hTwWFoxS&#10;jFbp/NbM8n8C/sefDH4f/tYeNv2wtHu9RbxR480iy07WIZrgG3WK1jRIyi4+U4jGTnnmqv7ZP7E3&#10;wf8A23PA+meEPilLqljdeH9XTVPDmvaHetb3ul3ijAlhkHQ4PPY8elevQXNtcRiW2nWRTkbkYEcd&#10;elTxopGSKzjjMVTrxqxm1KNrPqraL8NC/q9GVNwavF3b+Z8ofA3/AIJU+BfhL+0V4f8A2oPGH7Qn&#10;xE8e+KvC+n3Njok/i7WFmjt4Z0ZJFCqo6hj+PNV/jH/wSL+E3xA+Neu/H74X/Gr4gfDLXvFRVvFX&#10;/CC64bWHVXX/AJaSRkEb/wDaHNfXBjQnJWl2L6V1f2xmXtfae0d7W6Wtva1rb67GX9n4P2fJy6Xv&#10;8/8Ahj5Q0P8A4JFfs3aF+xb4j/Yb/wCEg8TXPhjxXrT6trmo3WpB76e6eWOV38zbxlolzx3PrX1B&#10;oWkW2haLZ6JZFjDZ28cEZc87VUKP0FXvLX0pQijtXLiMZisVf2s29W9e7td/gjalh6ND+HG2lvke&#10;M/tj/sPfA/8Abg8D2Pg34yadeRz6Lfi+8P65pF41vfaVdDH72CVeUJwMjocD0FeTfBT/AIJG+Avh&#10;f+0H4X/aV8cftH/Erx94h8FrcL4a/wCEu10TxWazwtFIAoUZyrHv1x6Cvr7YvpQI0AxitqOZY6jh&#10;3RhNqLureT3Se6v1sZzweFqVVUlFN6fhseM/Df8AYk+DPw1+JfxV+Jtra3OoXHxiuopvF+n6oyy2&#10;0gSDyPLVMcIUyCDnOa8N0b/gih8LPAl5NpXwY/aj+LvgnwpNeNcf8IX4f8WPHYwlm3MkWQWjUnPA&#10;NfbHlp6UCNBwFp080zCk241Hra+zWist+y2FLA4WdrxWm3z1KumWY06yt7FJZJFhjWNZJGyzAADJ&#10;PcmrlIFUdBS1wa7s6woPSig9KAPnL9kT/k739qf/ALKToP8A6iejV9G185fsif8AJ3v7U/8A2UnQ&#10;f/UT0avo2tsR/E+S/JHPhv4Xzf5sKKKKxOgKKKKACmv1p1NfrQB/PH/wdNf8pEtG/wCycWP/AKU3&#10;VfmrX6Vf8HTX/KRLRv8AsnFj/wClN1X5q1/UnBf/ACS+F/w/qz8Wz7/kcVvX9Aooor6g8gKKKKAC&#10;iiigAowe4oooAOlerfCv9iL9pv42eHbfxZ8Mvhjdatpl04Vb2zuInWMk4+YbsqR6EA15Qa+o/wDg&#10;lP8AGOD4G/HHUPiL43+LE3h3wTouizXHiCz88lNSkYbIIFi58xy53DAyNh5Ar838Vs34q4f4JxWY&#10;8PqEsTTi3GEoylz9FGKjrzNvTdX3PouGcJleOzilQx7apydm00rebvpZdTvv26/+CVHxj8LfEPQ2&#10;/Z4+F8+r6L/wh9jDqE1kyAJewRCKZ33Eff2q+ehLNXxZ4l8Pav4Q1+68Ma9Asd7ZS+XcxxzLIEbu&#10;Nykg4+vrX6R/tY/8FJfh9+2B+yT4s0H4J+PdW8HeJNJuRcTaPdTCGTWdNVyrqjg/N8rb2jBDAKRy&#10;K/M7LH5y24k5Jz1r8z+jXnHipmvCs6XG1NUq1CThyuMlUf2lKUm7NNOy5b7au59F4h4XhjDZopZP&#10;LmjNc101yrpZLdPTW4tONvdLai+NrJ5LSGNZtp2lgAdufXBBxXefs6/AWX9orxqvw/0z4k6BoGp3&#10;G0afH4gnaFLtv7qOFK7vYkZzxX6ESf8ABHjxe37BsfwUj1rRP+E8Xxf/AG3/AGl5jfZyhXyTFv25&#10;x5WG6feFfU+JXjxwL4YZjhcDm1dRq1qkYtNP3YS3qN2s4rS9m9zzeHeB864kw9WthYXjCLd9NWvs&#10;76N+Z+XOfSr3hfw3rHjLxBa+FvD9ss17eyCO2jeZYw7HoNzEAfiepFdh+0N8Bn/Z38at4A1L4k+H&#10;9f1K3yNQj8P3DTJaN/cdyoG72Gcd8VwAJDB0PI5yDX6lgc0w+fZPHGZbUTjUjeEmmk7rR2dnb80f&#10;NVsLLBYp0cQrOLs1dfNX1Vz7h/YW/wCCVfxj8T+PPEEv7Qvwwn0nRx4QvotLkvmRhJezR+XEy7Se&#10;V3F8/wCyPavnX4sfsRftM/A/QrrxX8Tfhjc6TpltIU+2XVxEqyHOBs+bLE9gATX29+yl/wAFJvh/&#10;+x9+yP4P8O/G/wAf6p4z8U6xcNdro9rMs0miaY7hYkkcn/nmvmBCS37wLwAK+aP+Cq3xij+OXx6s&#10;/iL4N+Ks3iTwXrOjwXfh23+0HZpxxsmgMX/LKQSKWIIzhweQRX8ieHPGPjxmfjPjMJm9GEMuqNxh&#10;UdOfs5Kg+V+yTekp3bblo7aXP1XP8q4Jw/CFGrhZuWIik3Hmjdc6T97TVK1tOr1PmLkihs44FA6U&#10;V/ah+OgB7UUUUAFFFFABRRRQAUUUUAfpl/wavf8AKQHxF/2Ti7/9Krav6Fl6V/PT/wAGrpx/wUB8&#10;RH/qnN3/AOlVtX9Cy/dr+cfEj/kp5/4Y/kfrPCP/ACJo+r/MZMCVJ/2a+b/+CTp/4wi8OEj/AJjW&#10;t/8Ap2u6+kZP9W3+7Xzd/wAEnv8AkyHw3/2Gtb/9O13Xx1L/AJF9X/FD8pHuVP8AfIekv0PpOvkP&#10;/gtr+078SP2V/wBhHX/Fnwfuja+JvEOp2fh7R9QVsNZSXcmwzA9mC7gD2JB7V9eV86f8FRf2MJv2&#10;8/2QfEnwE0nWF0/WpJIdR8NX8hIWHULd98W4jorcoT2DZ7VeVTw9PMqMq/wKSv2tfr5Dx0a0sHNU&#10;/is7HnfwD/4IlfsNeA/hBZeFPix8JbDx94nurKNvE3jDxI0lxeaheFR5squ7FowXyVAIwMdTknwz&#10;9r74c2Pxj/b1+C//AARo8CalqHhn4Q+G/AJ8T+LbHS9Tljm1S3R5o4bFpM7mQeQCeTu84k8oK9C+&#10;Ff8AwU0/bJ+FPgnT/hh+1F/wTh+KGpePtLs0tbzU/CNjFd6dq8iAL9oSUNtTefmIPAJ44rK/at+B&#10;X7WnjP4q/B3/AIK0/s7/AAJvLP4leGdBk0zx18KdX1CNLi+0l2mIgVwShmQzSkdCQ690219Hh5Zh&#10;Tx7li6id1PkbknFTafK1q0l2eiWh4tRYWphUqMHpbmVnflTV1tq+51f7YP8AwRo/Y3uf2dda1n4A&#10;fDW3+Hnjbwpos+o+FfFXhWZ7W6hu4ImeMSupzIjMoDbue+Qea+S/iv8AHH4sfEP9h/8AZh/4LPy6&#10;bJqXir4R+IlsPiELX5X1LSjctaTscf3iMexuCegNfRHx1/b5/bh/ar+Fuqfs7fsvf8E9viF4a8Ve&#10;J7KTStW8ReOrdLTT9BimQxyziTP71lViVxxnseh+gPgD/wAE7/hz8MP+CdVr/wAE/vGz/wBs6Pc+&#10;FLjS/EV0qlTczXIZppk7qRI5ZT1Xap61VPGVsvwsPr0uafPorqT5Gmp3d3o7qy7q5MsPTxVaX1ZW&#10;jy9rLmTTj8/0PKP+Cz37SepX37D+h/Cb4C6wtx4i/aA1TT/DnhSSFstJaXm1pZhjnb5LAE9hJXln&#10;7WnwT8Ofs1ftkf8ABPn4CeC5pf7N8K6hqWmwySN80/lwWQaR8fxM2WPuxrH/AOCXv7Df7bN3+1L4&#10;bvP24fCV1F4U/Zx0K90D4W3l+AU1iSW4kRL5PmOQlsFRScYUR9CDXvv/AAUN+AXxj+J3/BQf9k34&#10;m/D74e6hqvh/wV4m1a48VaraxgxaZHIlqI2kJOQG2NjGfumnGWDy/ERwUKilFRqSck1ZuUWor5K3&#10;zbCUcRiqMsRKLTbikno0k027ebv9x5KP2X/gT+1P/wAF3fjR4T/aB+G+n+KdP0v4UaHc2FlqiF44&#10;Jj5al1GeGwSM1i/tjfBHT/8Agjf+0L8Iv2of2QdU1DR/A/jT4gWvhL4hfDuTUpZrC5W6DFLiGN2I&#10;jdVjl5HRgnYsD1PxL8RftG/sl/8ABXv4mftN6P8AsZ+PviB4V8X/AA90jSdNvvCNrE6+fDsaTJdh&#10;0II+tSeK/gp+2h/wVd/aP+G/iz9ov4D3fwj+DPwz8RR+IovDus30c2q+INSiIMPmRpkRRrgryQQs&#10;j4yWBG0a1aNSlOpUX1f2UVJOSab5LNKN781/LR6mcoRlGcIRfted2dnoubdvtY+1PHH7XP7MXw18&#10;R3Hgrx/8ffCWi6ta7ftOn6pr0EM0W5Qy7kZgRlSD06Gvzt/4LMfs4/GzQvF3gP8AaC+KH7T+r+IN&#10;Nufjtodn4T8FWdmtnp2lWUlxuAkCkm4nG0L5hxxnjmvv34j/ALA/7Fnxk8aXXxH+LP7LPgXxFr9/&#10;s+2axrHhq3uLifYoVdzupJwqgDnoK8Y/4LH/AAM+Lfx1+Enwz0T4O/D+/wBfu9H+MmhanqVvp8YL&#10;W9nDIxkmbJGFUda8PI8Vh8LmVKVN2vdScrW26PoelmVGtWwc+dJ22tf8e55b/wAFnbnQZ/2oP2cv&#10;D37Sl7dQfAO516+fx5IWdLGS+WJfsaXjJx5RY9G4OW9K818AeNP2VfgT/wAFr/hPo3/BPLx1oMnh&#10;b4meFNT034ieFPCNyJLCGW2gee3udqkokhIB45xE3945+9P21/idqfw8+HFnpth+yPrnxiXW7w2s&#10;nh3SLO3lSIBCwlm88hVTIxnk5NfNv7A//BPz4pX/AO2Jef8ABQT9pP4M+GfhzcafoD6H8Ofhn4bS&#10;Jl0W2csZLqd4gEa4dZJU4zxI3TCgelgcZh45TL2+ijCUUk1abbdm473Te/ZHHiMPUljl7PVuUW20&#10;7xSWqvtZ9vM+utI/a0/Zm1vxsnw00b48eE7rxBJeNaR6LBrsDXLTqSDEIw27cCCNuMjFfmP8F/h3&#10;/wAE/PiH/wAFJP2uW/bpHg+Q2fjm1Hh//hLNSSFo4/JYy+TuYdwuce3rX6RaF+wd+xp4Z+JMfxk8&#10;Pfsv+B7PxZDqD38fiO28N26Xi3TElphKF3bySSWzk5r5L/ZY/wCCb/hLx3+3v+018UP2uv2TtH1r&#10;SNc8bWd34D1fxXocF1HcQ+Uwke3LhiBuC56ZwK5cpxWAwtHEyjOcbwS0aUr88fh+W50Y6ji61Skp&#10;Ri/efe1rPc8+/wCCS2rx6L+2j+0T4D/YS8QX+u/BHTdFhl8H/wBr3k0mlw67tG+K3lk58ovvBK/w&#10;gHkYJ7Txf/wUf/b6/ZI+I/g2/wD2vtB+D+veCfFHiq10DUx8Odclk1DRJ7h9sckiSH51B64GO2Rm&#10;vo/9ur9nT4gXH7Avjr4IfsOaNY+FPEV5oZi0G10KNLEH518yKMoAEZ4wyA8deor8xPH/AOyhoPjz&#10;4R/DP4Z/Av8A4JU/Ezwv8UtD8YaHc+LPFmrWLyIyQTKbyRrlpisocjfnbj0xXq4N5dnFaWIrRXK7&#10;RaduZJRtzyd1u+yepwYj63l9ONKm3fe6vbV/ClZ7LvbQ+5/2lf20v26tV/b9uv2Ff2MfBPw/e603&#10;4ew+KbzWvG1xchWjecQlAIu4Zkx65PpW7+xL/wAFDPin498b/FX9nn9s7wBpPhX4gfCGxj1PXLjQ&#10;blpdPv8ATZI2kFzDv+YYVeRk9R06VB4M+BXxh03/AILc+Iv2hLz4f6hH4MuvgHb6Nb+ImUfZpL9b&#10;+GQ2+c537FJ6dBWHZfsn/FHxl/wVK/aC8W+JPBGoWPgfx98FLHw7p/iUxjyJ52h8qZFIOdyhjnjt&#10;XmSWVyoexlGKtTjLmXxc11dXvrpfS2h2KWOjU9om377VulrO349TzO1/bl/4Ki/tp/APxd+0b+zn&#10;+z78P9P+EN3p2qQ6Pa+KNWmTV9UsY45Y3uFKfIjcNgHjIwCepwf2C/25NL/YP/4IJfB/4iDwo2u+&#10;Ite1rV9E8I6F9oEa3moTa/qIQO/8Ea4LM3YCrH7PHxc/bC/YM/ZCvP2APjB+wd498VX2iaXqOkeG&#10;fF3gW3S70/VLeYy+VKxyDGQZOQRn2rk2/wCCYn7SfxG/4IjfBH4V33wf3/ED4X+Lr/xDefD3XpBC&#10;dSt31a+la0Zg2FaSCaNhyOuMg17MqeXcioVowjRdaNnF6yioys3q+rV3puefGpivaOpBylPkd01s&#10;246LT1stT2vw5/wUg/bZ/Z/+O3w38G/tyeEvhhdeE/ihriaJY6r8O9aeebQdRkGYYrlXJDK3ILLx&#10;wxB4wdX4m/trf8FF/id+3N8T/wBkf9jLwL8NVt/hjp2l3d9qPjO4uRJeC8t1lVVEXAIbcPQAA968&#10;7/Zd+D37HnxE+MvhPQH/AOCK3jTwTrFrqCXF54j1y0kWx0SeIF1mEhnPmYkVQMDv6V7l+yx8C/i5&#10;4N/4KyftJfGnxR4A1Cz8KeLND8MxeG9cmjAg1CSC12zLGc5JRuDwK83ELLsPUnL2SUowejtyt88U&#10;rJSevK318zrpPGVIxj7RtOW6ve1ne7aXX/I8T+Df/BRb/grb+1V4L8YeJvgj+zt8LdLuPhhqlxo/&#10;jDTNa1q5kuL7UbZS0yWyqAEUjAXcTknrU37WP/BSzwl8av8AgjHon7bOs/s6eHPEQ1LxFZ2moeC/&#10;FStcWdvex3MkUjAgAna6Er/stg55r1z/AIJmfAP4wfCLxl+09d/Ej4e6hotv4u+MWpap4Ya7jAXU&#10;LORG2TR4P3ST14r5C8VfsLftf3n/AAb92H7Mtp8A9ek8fR/EZ75/C6wL9qFub+ZxIRuxjaVPXofW&#10;umKyepjFyxjBRnTs02tJRbld31s+vQzk8wjQ1cpc0ZXT7pq1lbqj6/8A21P+ChnxT+GXx38IfsU/&#10;sk+C/DeofETxD4f/ALa1DUPF2om10nQtOGVV5CCGd2ZSAo5wB1yMSfsJ/wDBQX4zfEr9p7xd+w5+&#10;1x4X8L2fj/w/oUevaPrXgi+a40vW9NZ1jd0LEsjo7qNp5I3cDac+J/8ABSr9hrxM37bHhP8Aba1T&#10;9kyT42+B38DR+HvF/gvT5iuoadLGzPHeQqHXzBhsEZ4wfUEewf8ABNT4SfswSfErXvir8I/+Cbni&#10;P4M6lpumR2Vn4h8U2jwzalFMzGaGNTK5CoYomYkc7hjoa48RRyqnk/NCHM3HWSaup36+9e1tLcvn&#10;c2o1MdLH2lKyvtrZxt00t87+Ryf/AAckHVJP+CfGm6bphjdr74paDA9vMxEVwN0xEcmOqFgpP0z1&#10;xVf9qj4h/tbfBD/gnj8XPHv7Z/7Mvwe1DRtC0fTBofhnRZpp7S+3X0MTJOrKu1UDqybf4lrvf+C4&#10;3wJ+MX7RH7I3h/wT8FPh9qHiTVrX4oaJqE9jpsYaSO2haUySkEj5VyM9+a6z/gsX8I/iZ8ef+Ca3&#10;xO+E/wAIPBV5r3iTWNPsU0zR9PUNNcMmoWsjbQcDIRGb6LWODxVGOAwlCVtaknJ9Yq8Ot9Fvrb0N&#10;MTRqPFV6qvpFWXR6P7zzj9qL9uD9ob4L6H+zZ8Gf2TPhl4LXXPjHpKwafBrjSxafpIisreVY0WLk&#10;RhXKgdgoArQ/Zm/br/a68N/tsWX7Bv7efwx8LWPiLxN4Zm1zwb4l8E3UrWV7HDv82F1l+YOBG56j&#10;GORyDWD8cP2cPjp4j+P37D/ibQ/hjqVxYfDyGUeNrqOMbdHJ022jHm88fOpXjPIrrv2hvgV8YPFP&#10;/BYf4CfHPwz4Dv7jwn4a8B+JLPXPEUcYNvY3E8EghRyTnLEjHHNaJZbLDqk4x1hUk5X95STly638&#10;lpbW5LeNjPnTekoq3RppX0/Uxf2y/wBpb/gp38BfE/izxx8ObD4I3Xg3w+sl5pvh3WNcnj1vUrGO&#10;Pe5AyEWQ4YBe+B1zVP8AaM/4KufEfTv2Kvgf+0j+zR8OtJuNc+NnivS9A07T/E88iwafcXYdPmMe&#10;CwWZduf7vPtXyXpP7Mep+BJ/iz4X/bv/AOCdXxI+L3xN8Q+ItUn8M/ELTVe/s7i2kUi08phMogCN&#10;g4IyO/TFeoXn7HP7T8//AATs/Yx+F8fwU1ptf8B/GDw/qnjDSfJXzdKs4bmVpZpRnhVUgnnoa754&#10;HK6NOlzqLalvolJcjfSTbV0tWk+hyrFY6cqnJdJrbW6d0u3btc9m8Eft1/t3fs+ftYfD/wDZ1/4K&#10;B/DDwONJ+KtzcWXhPxV4Du5zHbX0abxBMkvJ3cDIxgkHnmqP/BQj9uL/AIKN/sTWPiL4oN4E+Ec3&#10;guPWfsnhG3vNYuzq2rB22wxLAq4aZupVTgYNdl/wUq+Bnxe+LX7Tf7LPi/4ceAL7WNN8G/FGbUfF&#10;F7Zxhk021MKKJZOeFJHv0r55+MGrfta+Ov8Agpxqnx3+Pf8AwT7+J/jbwH8Mbuaw+Dui6DBamxkn&#10;SVkbV5PMkG95AoaPjhWToV558HTwGIlTxDp0/gblC9rtSskk3o2rfK7NsRUxVGM6XPL4kou19Gtb&#10;2Wtj0z42ftI/FSP4f/sl+NP2tv2YfB7+O/HPxSjtbjTbtXl/4RoyiV4Zrck5WfyVh3A5AbI7Vtft&#10;Cf8ABRX9pDxt+1v4i/Y8/YV8NeBft3gOzgm8deMPiNqrW9jbXEw3R2kKId0j7eSecHPTGTQ/bE0D&#10;9oT9scfsu/FfQP2YfFvh2Xw/8bk1PxT4f1mOI3WjWMSzRfaZ9jFQjYDDBJw68V4r+0z+wwPgZ/wU&#10;D+JH7Q/xk/YN1D48fDj4oNa31neeG2d9R8O3yJskiaASIWjfrnnovTkVeFpZbWjH2qXOozahe65u&#10;fRWckvhu1qr+ZFepjKd/Zt8t43l1a5d9m993Y9x+DP8AwVl+IPiD9l348+Jfij8NNFtfil8AbW4b&#10;xDoul6kZtN1HETPBPDKMt5cmxvUjH5Tfsx/Hn/gpd+0V8EB8ePjb4Z+GOnfDXxd8Nb7VrGPw5cXX&#10;9qW3m2Tvbg7/AJOpG7B4rmdG/Zs+Gvi7/gnF8fT+yp/wT5174VeI/GnhW60q20DVLcpqGvGOFjAw&#10;QyNgbpZFAJBzmvpL9iz4P+MvD3/BNz4e/A/x5oc+i69B8K7XSNUsrxQJLO4NmInRwM8qxOfpXHjJ&#10;ZbRpTlRppSc0rPVxXKm7WbsubbfsdFCOMqVIxnN2UW7rZu/XRX09D5F/4IU+Kf8AgodqP7KHwrhg&#10;8K+A7r4UyXF79q1m91i5bWmg+13G9vLxsLiTIHPKiv08gz5Qr83f+CUXxQ/ae/Y9+GnhH/gnn8Yv&#10;2IPHzaloPiC6spPGunwxSaMtjNdySrdmbdyoEnKjkgfhX6Qwn93zXDxBzPMpz5YqLbacdmr6Pd6s&#10;68o/3OKu20le/R9h9FGR60Zrwz1AoooyPWgAooozQAUUm5f7wpcj1oAKKNw9aMj1oAKD0o3D1pjS&#10;qo5NAHzr+yLx+17+1N/2UnQf/UT0evovf7frXzV+ylrGl6f+1x+1NNqGowQx/wDCyNBO+aZVH/Ip&#10;6P6mvYvFH7QvwJ8EQrceM/jR4U0mNvuPqXiC2gDY/wB9xmuytRrTqe7FvRdPJHJh6tKNLWS3f5na&#10;g5GaKyPA/jrwZ8SPDsPi/wCH/izTNc0m6LfZdT0e+jubeXaSp2yRkq2CCDg8EVr1yNSi7M6k1JXQ&#10;UUUUhhTX606msMn8KAP54/8Ag6a/5SJaN/2Tix/9KbqvzVr9Kv8Ag6Y/5SIaKf8AqnFj/wClN1X5&#10;q1/UnBf/ACS+F/w/qz8Wz7/kcVvX9EFFFFfUHkBRRRQAUUUUAFFFFABSAFeB+NLRjvmplHmVh3aD&#10;kcqaBwMUUUKNncV2angmy0bUvGek2HiPWv7N0+XUIVvdQ2sfs0O8b5MLzwuelfol/wAPw/Ap8f8A&#10;/CtJPhPeH4Y/2T/ZX2z7Uf7Txt8v7RjO3bt/gzu77s8V+bJGe9NCAV+V+IXgzwR4oYujX4gouq6M&#10;ZKmk2lByabmrfaVla+i7H1GQcXZxw1RnDAzUedpy0vdLp6Gp400/R9L8X6pp3h/Xf7UsYb6VLLUN&#10;hX7TCGOyQg8gkYJB5BNZoox6UV+mYPCxweEp4eLuoJK78klfTvY+crVHWqOfdtiMCx5P40hVmG1i&#10;cf71OoroUYq2mxHNIKKKKokKKKKACiiigAooooAKKKKAP0y/4NXf+UgPiL/snN3/AOlVtX9Cy9K/&#10;nq/4NXBn/goF4iB/6Jxd/wDpVbV/QqvSv5x8SP8Akp5/4Y/kfrPCP/Imj6v8xsn+rb/dr5u/4JO/&#10;8mQ+G/8AsNa3/wCna7r6Rk/1bf7tfN3/AASdz/wxD4b/AOw1rf8A6druvjqX/Ivq/wCKH5SPdqf7&#10;5D0l+h9J0hUE5paK4jqG+WmclaPLTGMU6igBvlr6U7pwKKKAAKF6UhRSdxFLRQA3y07rRsUHIFOo&#10;oAKQoCckUtFADfLXuKdgelFFAB06CmhApyBTqKAAqD1FN8pfSnUUAN2LR5a5yBTqKAG+Wp7UeWvS&#10;nUUAN8pfSjy1p1FADdgHQUeWtOooAaY1Pajy1FOooACARjFN8sU6igBojUdqCgJzTqKAG+WtHlrT&#10;qKAG7BR5S+lOpszMibloAPLUHpR5anrXh3x7/wCCkH7E37MPiq48D/Hj9pHw54c1q1jR7nSbqZmu&#10;I1dA6ExxqzDKkEccg14V4v8A+Di3/glf4SYxw/HS/wBWYdP7I8M3cgb8WRf1r0sPk+a4qKlRoTkn&#10;s1F2++xx1cwwNFtVKkVbzR9zeWtLsUDbivzM8X/8HUP/AAT70dJF8K+CviFrEi/dxosEEbfi8+f/&#10;AB2vJfGP/B254Dh3p4B/ZG1ScjPltq3iKOPPpkJGcfnXrUeC+Jq/w4aS9bL82cNTiLJ6e9VfI/Yw&#10;oo5xTTIoYnbX4S+K/wDg7S/aHvSy+Dv2W/Cdip+79v1S4mK/987c15j4w/4OhP8Agot4g8yPw9pX&#10;gfRVYfL9m0VpWX8ZHP8AKvUo+HHE9b4oRj6yX6XOOfFmTw2bfoj+idpUBwp/CkMyDq34V/MH4x/4&#10;L6f8FUPGbOkv7S8+mq38Ok6PaW+36ER5/WvMPFf/AAU+/wCCh3jYMviP9sn4gSiQYdYPEUsAI/7Z&#10;Fa9Sj4VZ1L+JVgvvf6HFU42wEfhhJ/cf1i3eqabYQNc6hexwxry0k0oVR9Sa4zxN+0/+zd4MRpPF&#10;Xx48I6fs+8t14jtkI+oL1/JB4n+OXxq8a3H2vxf8XPEuqSHOZL/XJ5Sc9fvMa5m4vLy6kMlzdzSM&#10;33mkkJJ/OvUo+Esv+XuK+6P+bOKpxx/JR+9n9Xviz/gq1/wTo8F7v7f/AGw/BEe3qLfV1n/9FBq8&#10;v8Yf8HA3/BLPwiGA/aI/tJl6Lpej3Mu76HYB+tfzGlc8ik285xXqUfCnKY/xK039y/Q458aY+XwQ&#10;ij+hvxd/wdH/APBPXQHkj8O+GvHWtOv3Wt9HjiVvxeQfyrzXxP8A8HanwGtNw8H/ALJHiy/252nU&#10;PEFtag/98xyYr8Ligx1oAA6+tepR8NeGYfFGUv8At5/pY458W5xLaSXov8z9ePH/APwdpfGe9dx8&#10;L/2TvDmnKzfI2ua5PdMox/0yWIE15N4r/wCDoT/go7rjt/YOmeA9HRvui30B5WX8ZJT/ACr84QeK&#10;QtivSo8E8L0bWw0X6tv82cdTiDOKm9Z/KyPtTxX/AMHBf/BVTxYpjf8AaFi09T20rQbWDH4hM/rX&#10;lfjL/gqf/wAFEPHpb/hI/wBr3xswf7y2+sPD/wCi8cV4H9nufJ+0mBvL/v7Tt/OtTwZ4D8cfEbWR&#10;4c+H3g/VNc1Axl1sdJsZLiYqOrbIwTgfSvSp5HkOFi3ChBJf3V/kckswzKs7SqSfzZf1n41fGHxJ&#10;f6hq2ufFXxFdXWqTLLqU82tTs126osatJ83zsEVVBPZVHQVz9zqep3n/AB+X882ef30zN/M0/WtE&#10;1jw5q914f8QaTcWN9ZXDQXlndwmOWCRThkdTyrAggg8g1VYfLivUp0cNy3hFfJI5ZVKm0mz+kj/g&#10;2h8aHxJ/wS10DRpPvaD4p1exLZ67rkzj9JgPwr9Aq/Kf/g1B8aHVf2N/Hvgl71WbR/iAZI7fdykc&#10;1pCc47Asrfka/VaPc3zNX8ucWUfq/EmJh/eb+/X9T9jyOp7XKaL/ALqX3aDqKKK+ePWCmuwU8+lO&#10;pknJx7UMD+eL/g6Xb/jYhowx/wA04sf/AEpuq/NbcvrX9bP7QX/BOv8AYw/ao8cR/ET9oD4DaN4m&#10;1qGxSziv9QVy6wIzMqcMOAWY/jXD/wDDlL/gl9/0aF4X/wC+ZP8A4uv2HIPEXLcpyejhKlKTcFZt&#10;Wtv6nwOZcJ4zG46pXhOKUnfr/kfyvbl9aNy+tf1Q/wDDlL/gl9/0aF4X/wC+ZP8A4uj/AIcpf8Ev&#10;v+jQvC//AHzJ/wDF17H/ABFbKf8AnzP8P8zh/wBScw/nj+P+R/K9uX1o3L61/VD/AMOUv+CX3/Ro&#10;Xhf/AL5k/wDi6T/hyj/wS9/6M/8AC/8A3zJ/8XR/xFbKP+fM/wAP8w/1Jx/88fx/yP5X9y+tG5fW&#10;v6oB/wAEUf8Agl6Tgfsf+F/++JP/AIuk/wCHKP8AwS97/sf+F/8AvmT/AOLo/wCIrZR/z5n+H+Yf&#10;6k4//n5H8f8AI/lg3L60bl9a/qg/4cpf8Evf+jP/AAv/AN8yf/F0f8OUf+CXv/Rn/hf/AL5k/wDi&#10;6P8AiK2Uf8+Z/h/mH+pWP/5+R/H/ACP5X9y+tG5fWv6oP+HKX/BL3/oz/wAL/wDfMn/xdH/DlH/g&#10;l6P+bQPC/wD3zJ/8XR/xFbKP+fM/w/zD/UnH/wDPyP4/5H8r+5fWjcvrX9UP/DlH/gl9/wBGheF/&#10;++ZP/i6Q/wDBFL/gl7/0aB4X/wC+ZP8A4uj/AIitlH/Pmf4f5h/qTmH88fx/yP5X9y+tG5fWv6nz&#10;/wAEU/8Agl6OR+x94X/75k/+LoH/AARS/wCCXpH/ACZ/4X/75k/+Lo/4itlH/Pmf4f5h/qVj/wDn&#10;5H8f8j+WDcvrRuX1r+qH/hyl/wAEvv8Ao0Lwv/3zJ/8AFUH/AIIo/wDBL7p/wyB4X/75k/8Ai6P+&#10;IrZT/wA+Z/h/mH+pOYfzx/H/ACP5Xty+tG5fWv6oP+HKX/BL3/oz/wAL/wDfMn/xdH/DlH/gl7nH&#10;/DH/AIX/AO+JP/i6P+IrZR/z5n+H+Yf6lY//AJ+R/H/I/lf3L60bl9a/qg/4co/8Evf+jP8Awv8A&#10;98yf/F0f8OUv+CXv/Rn/AIX/AO+ZP/i6P+IrZR/z5n+H+Yf6lY//AJ+R/H/I/lf3L60bl9a/qgH/&#10;AARS/wCCXv8A0aB4X/75k/8Ai6X/AIcpf8Evv+jQvC//AHzJ/wDF0f8AEVsp/wCfM/w/zD/UnH/z&#10;x/H/ACP5Xty+tG5fWv6oD/wRS/4Je/8ARoHhf/vmT/4uj/hyl/wS9/6M/wDC/wD3zJ/8XR/xFbKP&#10;+fM/w/zD/UrH/wA8fx/yP5X9y+tG5fWv6n/+HKX/AAS9/wCjP/C//fMn/wAXS/8ADlL/AIJe4z/w&#10;x/4X/wC+JP8A4uj/AIitlH/Pmf4f5h/qVj/+fkfx/wAj+V/cvrRuX1r+qD/hyl/wS9/6M/8AC/8A&#10;3zJ/8XSf8OU/+CXw5H7H/hf/AL5k/wDi6P8AiK2Uf8+Z/h/mH+pOP/5+R/H/ACPyR/4NXZB/w8E8&#10;RDP/ADTm7/8ASq2r+hhTlQa8Q/Z8/wCCeP7Gv7KvjOb4hfs/fAfRfC+sXFi1nPfaerh3gZlYocse&#10;CVU/hXt6nK8V+VcWZ1h8/wA3eLoxcU0lZ76eh9pkeX1MrwKoTabu3p5kc7bVY/7NfN3/AASdmjH7&#10;EXhwE/8AMa1vr2/4m13X0jcKGOCK+dX/AOCVH7DbXk93D8Iprc3NzJPJHa+Ir+FPMkcu5CJMFGWJ&#10;PAHWvHw9TD/V50qjau4tNK+1/NdzurU63to1IJOya1fex9GebH/fFHmx/wB8V86/8Oqf2If+iXX3&#10;/hV6j/8AH6P+HVP7EP8A0S6+/wDCr1H/AOP0ezwP/PyX/gK/+SDnxf8AIvv/AOAfRXmx/wB8UebH&#10;/fFfOv8Aw6p/Yh/6Jdff+FXqP/x+j/h1T+xD/wBEuvv/AAq9R/8Aj9Hs8D/z8l/4Cv8A5IOfF/yL&#10;7/8AgH0V5sf98UebH/fFfOv/AA6p/Yh/6Jdff+FXqP8A8fo/4dU/sQ/9Euvv/Cr1H/4/R7PA/wDP&#10;yX/gK/8Akg58X/Ivv/4B9FebH/fFHmx/3xXzr/w6p/Yh/wCiXX3/AIVeo/8Ax+j/AIdU/sQ/9Euv&#10;v/Cr1H/4/R7PA/8APyX/AICv/kg58X/Ivv8A+AfRXmx/3xR5sf8AfFfOv/Dqn9iH/ol19/4Veo//&#10;AB+j/h1T+xD/ANEuvv8Awq9R/wDj9Hs8D/z8l/4Cv/kg58X/ACL7/wDgH0V5sf8AfFHmx/3xXzr/&#10;AMOqf2If+iXX3/hV6j/8fo/4dU/sQ/8ARLr7/wAKvUf/AI/R7PA/8/Jf+Ar/AOSDnxf8i+//AIB9&#10;FebH/fFHmx/3xXzr/wAOqf2If+iXX3/hV6j/APH6P+HVP7EP/RLr7/wq9R/+P0ezwP8Az8l/4Cv/&#10;AJIOfF/yL7/+AfRXmx/3xR5sf98V86/8Oqf2If8Aol19/wCFXqP/AMfo/wCHVP7EP/RLr7/wq9R/&#10;+P0ezwP/AD8l/wCAr/5IOfF/yL7/APgH0V5sf98UebH/AHxXzr/w6p/Yh/6Jdff+FXqP/wAfo/4d&#10;U/sQ/wDRLr7/AMKvUf8A4/R7PA/8/Jf+Ar/5IOfF/wAi+/8A4B9FebH/AHxR5sf98V86/wDDqn9i&#10;H/ol19/4Veo//H6P+HVP7EP/AES6+/8ACr1H/wCP0ezwP/PyX/gK/wDkg58X/Ivv/wCAfRXmx/3x&#10;R5sf98V86/8ADqn9iH/ol19/4Veo/wDx+j/h1T+xD/0S6+/8KvUf/j9Hs8D/AM/Jf+Ar/wCSDnxf&#10;8i+//gH0V5sf98UebH/fFfOv/Dqn9iH/AKJdff8AhV6j/wDH6P8Ah1T+xD/0S6+/8KvUf/j9Hs8D&#10;/wA/Jf8AgK/+SDnxf8i+/wD4B9FebH/fFHmx/wB8V86/8Oqf2If+iXX3/hV6j/8AH6P+HVP7EP8A&#10;0S6+/wDCr1H/AOP0ezwP/PyX/gK/+SDnxf8AIvv/AOAfRXmx/wB8UebH/fFfOv8Aw6p/Yh/6Jdff&#10;+FXqP/x+j/h1T+xD/wBEuvv/AAq9R/8Aj9Hs8D/z8l/4Cv8A5IOfF/yL7/8AgH0V5sf98UebH/fF&#10;fOv/AA6p/Yh/6Jdff+FXqP8A8fo/4dU/sQ/9Euvv/Cr1H/4/R7PA/wDPyX/gK/8Akg58X/Ivv/4B&#10;9FebH/fFHmx/3xXzr/w6p/Yh/wCiXX3/AIVeo/8Ax+j/AIdU/sQ/9Euvv/Cr1H/4/R7PA/8APyX/&#10;AICv/kg58X/Ivv8A+AfRXmx/3xR5sf8AfFfOv/Dqn9iH/ol19/4Veo//AB+j/h1T+xD/ANEuvv8A&#10;wq9R/wDj9Hs8D/z8l/4Cv/kg58X/ACL7/wDgH0V5sf8AfFMuJI2jx5g/Ovnj/h1T+xD/ANEuvv8A&#10;wq9R/wDj9Nb/AIJU/sQ45+F1/wD+FXqP/wAfo9ngf+fkv/AV/wDJBz4z+Rff/wAA/Fn/AIOfPCa6&#10;F/wUsTX1C7dc8A6Zc5XuyPPCf0iA/CvzqA5yRX6a/wDBzH+x38Nf2XPjR8MPEfwj8PTabo/iXwzf&#10;W0sU2pTXJa5tLhGY5mdmA2XcYxwOPrX5ljpX9L8GVKVbhnDuDulG12rPR221/M/I8+jOnm1XmVru&#10;/wB4hwDQOfxrvf2XPhl4Y+NP7SvgH4P+NNSuLPSvFXi7T9IvruzKiWKO4uEiLKWBAPz8ZB5r9RP2&#10;rv2Hf+CBf/BPD4lWXwL/AGmI/ipf69faTHfLeWlxLJEsEjMgfMRUZyrcAHGK6c04hwuVYqGGlTnO&#10;ck2lFXdluzHB5bWxlGVVSjGKdm5O2p+PwbIyM80gKt0Wvv7/AIK4/wDBKf4I/sn/AAc8B/tj/shf&#10;EO/8Q/DHx7JClvHqbb5LczQmeCRX2hjG6KwIYBlIAPXj7h/bm8afspf8E6P2dfg38U/gx/wTM+Hn&#10;jS4+I2j+bcTT6GrG2kW0tpUJCxOX3iZ+4+53zXl4jjLDKjQlhabqOq5RS0jZx3TvsddLI6vtKiqz&#10;UeRJvd3T2atufhAGTsa3vh78M/iJ8WvEkfg74XeBtW8RatLG0kem6NYSXExRcbm2ICcDIyegyK+l&#10;P+Ckv7cXxJ/a38N+EdI8Z/sceHfhXpui3d1PpD6H4flsvtvmJErqSyqrhdingcZ96+n/APggVosP&#10;7LP7Lv7QX/BTzxJo8My+FfC8mk+F1ul+Sa6VRK659Gla1jOCDzj0rsxmfYrBZG8ZUpJVG1GMFJO8&#10;m7JXXc58Pl1KvmHsFP3d3K1rJK70Z+YXjHwd4t+Hvie98FeOvDd5pGr6bcGDUNN1C3aKa3kHVWVs&#10;EH612n7L37JXx9/bL+JkXwp/Z58AXWvas0fm3Pl4WGzh3AGWaQ/LGgJHJPJ4GTX6If8ABbH4HeAf&#10;20f2XfA3/BY39nPS4Uh1zTbey+JGm2o3NbXA/dLJJjq8UoMDMRyojbpiu2/4Jg3dz+yR/wAEBfjF&#10;+2D8GRGvjzV9Qv1bVo41M1kkTw2sS/SMPJOPeTPOBXnVuLKksjjiKUEq0pqm4vaM27O/kt/M66WS&#10;wjmDpTleCi5XXWNr6Hj0v/BsN+15a6UYr748/DSHXltftB8PyapN5oQLknPl9ueQMe9ebfswf8Ej&#10;Pgf8aPhPZfFD4s/8FIfhr4EkuNSurO40G8mSW6haG4eEnBmTIbZuU4AIYGvjXVviR8Qde8RzeMta&#10;8c6tdatc3DTTalNqEjTvITksX3bsk85zWOshSQSsSdvPX/PpXesv4ilh5KpjFzaNOMFpvdat6bHP&#10;9aytVU40Hbzk9T9ZvjJ/wQh/4Jt/sbQaPdftmf8ABR3WdHXXrdp9KXT/AA+kJvI125KfJPn7y9fU&#10;V+Yvx60D4WeE/jV4q8O/A/xZca94PsdcuIfDOtXS7Zb2yVyIpWG1cMy4J+Uc9hX6nf8ABxO6fEv9&#10;g39lX49RKrNqGgRiabPe5021nAP4o34189fsf/8ABOP/AIJr/FX9m/w38b/2l/8AgpFp/gvWNaju&#10;HvvCEYt/tVj5VzLEFIJZ/mWNXHyjhxXh8PZtWw+WfX8wrzqOTlDlUbpOLeqUVfZdT0MzwdOpjPq2&#10;GpxiklK97XTS7s9V/wCCNP7L/wCwj49/4J1/GD9qz9pX9nGHx14g+GOuXt1Jam/lR59Pj0+3nSIJ&#10;vEe7eLjDEc9O1cB8Uv8Agq9/wTgvPhf4i+HPwT/4JNeGdDu9a0W5sLXWLq8t/Ps3liaNZxthY7lz&#10;uHIJI619W/8ABvuPhT4L179rT4MfBnXIPHPg7S57a68NzalDuj1e0WO8RDIjKMhwFVvlANfKHxY/&#10;4Lf/AB8+J3w58TfA34efsTfDXw7pviDS7rSL7/hHvC0hmSORWjbYyYAYZODjrXk01iMZxBieaEpx&#10;jKLV6jgoxlFNe7+NvkdknSoZXRakotpp+4pNtO256n4M8KeB/ib/AMGv/iLxJaeFtLGueE/EYS41&#10;KKzjFwVTVYiN0gG45WcDr04rwH/g3a8eDwX/AMFUfBOmyMqr4i0vU9LO7oc2rzD9YRX1D/wQ98KH&#10;9pv/AIJfftJ/8E+Jb+Kz8YXzXVxo+lan+6dGms0EDMjfMEW5gXcccbge4rxz/gjz/wAEv/27PBP/&#10;AAUh8E+OPH/wJ17wro/gTWpbzXtY1q0MMHlrFJGY4nPExcttGzIwSegrZ4rC4fB5tgsRUSblKUbv&#10;dSirW769iVRqVMRgq9ON1ZJ2WzT1v/wT5v8A+Cu3gqT4ef8ABTT41eG3hEat46ur2NduMR3IW5T/&#10;AMdmFfOY6YNfXH/Bdb4jeA/il/wVQ+Knin4d6jDeWMd5p9jNd27bo5rm20+2t59p7hZImTPQlOK+&#10;R6++4fnUqZJh3NWfJG/3I+ZzKMY4+qovTmf5n7D/APBpH42it/Hfxq+HE0zeZd6To2o2se7gCKS6&#10;jlOP+2sX5V+38eQoGO1fz2f8Grni6bR/2/8AxN4VTGzWPhrdFv8Atld2rD+Zr+hOIjGBX4F4iUfZ&#10;8U1bdVF/gj9N4Tqe0yeHk2vxHUUUV8QfShTH+/k+lPqOVSTkNQwGMyYx3pdy4wxr8ff+CvnxQ/aN&#10;1/8A4K6+Af2Ufh7+2nrnwi8NeJfBdvJeata6i8dpZyhrtjM8YliVi3lqvLjqPTB9v/YN/Yy+OPw+&#10;/aT0jx7rX/BZ28+MOnaRa3M2oeBVbzFu42iMQkfF/NtVHkRs7DyAOMivoqmQRoZfTxVSsk5x5kuW&#10;T01WrtZao8eOa+0xUqMabfK7N3Xl03P0SRlA4alZwOA1fl7/AMEIf2jvj18cP2wf2n/CXxa+LWve&#10;ItN8OeJxFoNnq2oPNHp6G/v02xBidg2xoOOyir37Wv7RHx08Lf8ABwX8GPgV4e+K+u2Xg3WPDNvN&#10;qfhm31B1s7qQ/bcs8QO1j8i8kdhS/wBXcR/aFTB86vCHO30tyqVvxKWbUZYWFfldpS5bed7fcfpo&#10;ZBuxmkMgA61+L3xj0n9sL9tn/gt/8Vv2PvAf7dnjj4a6DoOmJf6aui387QQqlpZ5jEKTRAbmmLbs&#10;561237CH7Tv7bH7J3/BWuH/gll+0H+0nH8XPDupaXdTW3iC8j/0qxkTT5L5GZiXkVtsLRtGzsAXD&#10;A8YO9TherHC+0hWi5+zVVxs0+Vq972tddjGOeQlW5XBqLk4KWm6023P1rWXGRv5pfMXALNX4/a38&#10;bf29P+Czn7b3j34A/sx/tEXnwm+D3wy1Q2mpeINDDpd3kiO8QO6N0aRpHjlKrvVFQZIY4Bwv2idS&#10;/wCCh/8AwQT+IfhH4t6x+1frXxl+DviHWI9P1rSfEzPJdWzAbmjXzXfy2MYZkdGALLhlA5LjwtUl&#10;KOHdeKryXMqbvfVXSctk2tbBLO4qLqqlJ0k7OWne229vM/Z5XDLwe9CycZLV+RP/AAXX/aL+OXiL&#10;9ov9mX4cfs2ftI+JvBug/FSFVbUvDeoy24lS6urOOG4ZUZDJtSbcFJGelef/ALZGs/8ABR7/AIIY&#10;+NPAvxTf9vnVvi94X8Vaw9pqXhvxVA/mMIgrOm2WaYgMjHEiMhVtuQeMvC8K1MVRotVoqpVUnGDT&#10;u+W6avZpbCrZ3GjVmvZtxg0nJNW1203P04/a0/b38N/sofGf4W/BzWPhN4r8QT/FHXG0yy1LQbHz&#10;LfT3DxrmU56/vN20chUZu1Tfskft0eH/ANrP4n/E74a6N8LfE/h6T4Y+Jf7HvLzXrPy4tQfLjfF/&#10;3xnB52up718uf8Fyf24vid4H+Dfw3/Zo/Za1y60z4qfGjWLFdJk0+4K3en2ZeMkrIOYzJK0cW7jK&#10;iX0rU/4IK/ti/Fn4w/D3xx+yl+1Hq9xdfFD4S+JJrHVrrUJvMuby2aRgryMeZCkium45yuz1qZZL&#10;KPD/ANddNXWnxO9ua3Pba1/d/Eccx5s0WHUtPTTb4b9+v4H6Ds6dN1HmRj7zV+b+kfH742P/AMHH&#10;2qfs/wAvxQ1pvBMfw1+1x+F21B/sQn+xRN5gizt3biTnHU5r5L8H/FX9oP8A4Kf/APBQP4qfCn43&#10;/wDBSDXPgZa+EdbuLLwh4T028exa6WO6kjVFAkjRnjVFZyzGRjJ8vAbBh+F61Zc0qiUVTjUbs20p&#10;aJWWra6jqZ3Tp+7GDb5nFK6Wq63Z+6gkUnG6gyRkfexXxj4fvfij/wAEi/8AgnP48+JP7SP7Ruq/&#10;GXUPDUtxf6JqmsZiklSTy4rSy3O8jcynLMWY/vDjgAV8g/snfsf/APBT7/gq/wDD2P8AbG+PH/BQ&#10;XxV8NtH8RM83hDw34P8ANiRYUkcJMUjljREyPlzvdhyWHFc2HyOnUpVMROvGNGMuVTafvPeyW+25&#10;rUzOcZQpRpOVSSvy3Wi83sfsXvUnG+lVh1DGvzC/bc8Cftm/8E8v+CN3j6Hxh+2n4i8Z+MLHxRYN&#10;oXjSN5LW7tbGS8t4xDuLtJuIL7tzv97GcV9M/swftj/CLUf2Bfh7r/jX9o/w3J4quPhHpVxq0194&#10;mt/tb37aXE0jSZfd5pkyTnndnPNYVMmq/VliKMvaQc3BNJ9EnfbbU0jmVP2zpVI8rUebVrrpb1Pq&#10;Qsp53UBkB+9X5Af8EmP2q/2jvij/AMEtf2nPid8QPjX4i1rXvDsmo/2DrGo6pJNPYhdNDr5TsSUA&#10;b5hjvzXkf7BHws/ap/bL/Zy0/wCOnjL/AILo618PL6+v7q2bwzq2pNNNEsUhQSFmv4id4G4fIMe9&#10;ep/qpUp+2dasoqlJQekndtX0STZxf25GXs/Z02+dNrVLRO3U/dsuOxp2+Mc5ryH9iD4U+NPgx+zd&#10;4e8B+Pv2hrj4qahCs0zeOLlSrajHJIzoR+9lyqqwUHecgdq+IdY/aM+O8X/ByRpv7PcPxY1xfBMn&#10;hIzP4XGoP9hMn9myyb/KztzvAbOOorx8LlUsZWrQpzTVKMpXs9VF9PXzPRrY6OHhTlKL99pelz9O&#10;2cYNJ5i9zX5p/wDByZ+0P8cv2evhX8JNR+B/xV1zwrcap44mt9Rm0TUHt2uIhCpCOVI3Lk9OleQ/&#10;8F6v2yv2xP2a/wBqv4Ew/szfE3XrO5vvCK3s2gWE7NBq90Ln7s0IOJdw+XB5weMHFehl/DOKzGOH&#10;dOaXtue1+nJvf1OXF5zRwkqqlF+5y38+bsfsSJFznPtS7/mwTX5zfE3/AIKhad+13/wRZ+Jf7Snw&#10;R8U3Hhfx34d8NpD4g0/T70x3mh6iJolbaRhgjDcUbupweQQPDf2w/wBq79pTwp/wb5fBf47eG/jd&#10;4ksfGWsarZx6n4lttVkS8ulLXmQ8gO5gdi557Cpw/DOMq1I05vlk6nsrPo7Xv6BUznD04uUfeShz&#10;6dr2sfsWXUjO6mtKq8eZX5k/t/8A/BT/AONv7K37AH7P3hH4LXEmpfF74w+DtFj0/VryMTyRM9lb&#10;Ca42tnfNJNOirnPLMeSK5S5/4I5f8FVNM+FzfGmw/wCCqHjOf4rR2pvz4b+3XJ0x5f8AWfYw5mx1&#10;yNxj2Z42Ac0UeH4+wjVxVeNJSbjG6b5rOzemyv1Cpm0vaOFCk5tJN2tpfXr1P1jLgjG4daRHGdob&#10;pX5n/sHf8FPvjH+2D/wTO+OFz8Trk6X8VPhL4c1C11bUtOxA8jG0na2ugqgCOTfDKp28botwxnA8&#10;O/4Ia/8ABZn4uW/irR/2a/26/E+p32l+Np5D8OfH+usT5lyJCr2k07H94hfKqxJKPhTgEEavhPM4&#10;0MRNWbouzS3ate67q2voT/b2D56UelRXT6J3tZn7RMyZwDzUq/dFfmh+zZ+0L8cfEn/Bwp8XPgRr&#10;fxT1u68GaX4QM2m+GZ9QdrO3k8myO9Is7VOXbnH8Rr9MF+6K8jMcuqZbUhCbT5oxlp2kro9DB4uO&#10;MhKUVa0nH7g/CkKqTkrS0V551BgelGB6UUUAGB6UYHpRRQAYHpRgelFFABgelGB6UUUAGB6UYHpR&#10;RQAYHpRgelFFABgelGB6UUUAGB6UYHpRRQAYHpRgelFFABgelGB6UUUAGB6UYHpRRQAYHpRgelFF&#10;ABgelGB6UUUAGB6UYHpRRQAYHpRgelFFABgelGB6UUUAGB6UYHpRRQAYHpTWAxnAp1NfpQB+Q3/B&#10;234Ltr74F/CP4isn77TPFl/p6nHRLm2R2/W2WvwyB4r+iT/g6L8Gy+I/+Cbtv4jhtPM/4R/x5ptz&#10;NNt/1UciywZ/FpUFfztjpxX9FeGdb2nDMY/yykvxv+p+T8XU+TOG+6TNj4deM7z4c/EXQPiFpw/0&#10;jQdatdRt/mxmSGZZF/Va/fr/AIK6fAX/AIJRfFD9qD4W/EH9vX4v+JtD1DxFoq2Hh2z0tjFp19bJ&#10;OG33EyxM8Y3TqCwdcA54wSP565MkYHXtX2t/wVT/AOCmfwq/b7+DvwZ8G+EvAOvadr3w60H7DrWq&#10;asYfLvGNvAjmLYxbBkhLfNjg9K7OJMnx2ZZxhJ0HKKSnGUo6OKaTX4oxyrHUcLga0aiTbcWk9m09&#10;fwPqr/g5c1T4ofCb4W/C39lH4b/CC20P4H6LDDJ4e1zT7hpo7q5igaOO1Y4/dbI2ZgCSZMls/Kce&#10;9fHD/goJ8bv2Xv8Agif+z/8AtF/ADwxoGuaxqWm6No15/bWmSXgtz9hkVjGquvziSHbzkdRivzP8&#10;Nf8ABZT4n3f7AF9+wH8b/hHovxA0fyWt9D17XLyVbvS4QMxBCvVom+42Rhfl5UAVpfsz/wDBev8A&#10;bL/ZQ/Zu8Ofs0fDHQvB8uk+GY500+/1jSHuLgrJPJLzmQL8vmFR8v3QPevnJcL5tLLaOHdCMnRqt&#10;u8rKpFp3b3abe56SzjBrGVKqqNKcEttYtbJeS6HMftvftG/8FN/+CgXhLT/H37Rnwc8QTeGfBcVz&#10;d2upab8O5bKy0+OUIJXedIgCv7tOXY47YzX6N6Vrf7H3/BPn/gh/8Kvg9+3F4B17XNI+KJXVNS8P&#10;+HrgwzXc8jLfL5jB0IRUEAIz1VQRX57/AB4/4Lu/8FFf2ifhtrnwh8efETQ4vDviPTZrDVtO03wv&#10;axCW3kXay79pccdwcivBf2hP2xf2lf2qbHQ9K+PnxY1DxFZ+G4Wh0GzuVRIrFCqKVjSNVAG1EHTo&#10;or2Z8N5hmNChh60IUaVObk1Tk77aWdlrd3OGGaYXC1KlWEnOco2vJL5312sfsX/wTL/4KAf8Exf2&#10;iZ9Z/wCCZHwX/Zn1bwJ4T8d6Tft9n8QasLiK/naIB0AaRykrRruGD1j9a8a/YQ+Ofwa/4JyfFH42&#10;/wDBHT/goFq0cfw68RatcHSfEFxn7NsuYEQPIy8xpNbiBw44R0OcZJH5J6ZqOpaLfR6npGo3Frcw&#10;tuhuLaZo5EOMZDKQR/8AXNGpalqWtXbahrGpXF3cP96e6maRz6ZLEk1p/qPh/aVYRqy9nUSbV25K&#10;pF3U1Jvcn/WCpywk4LmjdXtZOL+y12P088Tf8EIv2HtN1yfxna/8Fdfhta+B2k863km1KykvFgJy&#10;E+W5Cu+MjhcnH3e1fBP7Ynw6/Z/+FX7QWveCf2Yfi7J448FWjRLpPiKaHY8+Yl8wH5FBxJuAIABG&#10;K8yO8jaWyPSk+te9lmV5lhKnNiMVKqrWS5Ul6u2rZ52KxeFrQtToqDvdu7b9FfY++/2zv+Chv7O/&#10;7RP/AASK+C37KOn6hqs3xG8BXNqdSjk03baxxRxTw4WYnk7Gi4A9fSvgQqKUdc5/D1pOe9dWW5Xh&#10;8roypUb2cnLXXWTu7eRhisXVxlRTqbpJfdp959Sf8Eu/+Cnni7/gmR488WeNfC/wysfFS+KtDj0+&#10;axv754EjaOUSLJlVOcDeuP8Aar6G1f8A4OaP2krISRfC39lT4SeG1kyRIujzzSLk9ciVFJ+q1+a5&#10;NITg9a48Vw3kuNxUsTXpKU5Wvq9bK217bHRRzTHYeiqVObSW3z3PWNU/bd/aOm/ai1r9sPwj4/uP&#10;CvjrW9Qku7rUvDX+iqGcAOgQEjY2OVOQe9ek/Ej/AILR/wDBTj4q+FJvBXiv9q3X10+6tzBdLpkU&#10;Fm80ZGCGkhRXORnPPNfLu4Hj1963vD/wx+JXi5N/hT4ea5qS5xu0/SZphn/gKmuitluSylCVWlBu&#10;KSTajoltv2M6eKx0YtU5y13tfX7jDmllmlaeeVnZmLM7NksT3PqaK9c8M/sB/tv+MEjl8Nfsn/EC&#10;6jm/1Uo8L3Ko34sgFeoeDf8AgiJ/wVJ8bXi2Wn/sja9Z7ukmrXVtap+ckg9a0qZzk+H0nXgv+3kT&#10;HA46t8NOT+TOl/4N8vHa+Bv+Csnwzjub/wCz2utx6rpdwWPEhk025aJPxmSID3xX9OaZB/KvwO/4&#10;J3f8EEv+CkHwU/a6+HPx/wDiB4R8NaHpvhHxbZ6lqNvdeJo5J5LeOQeYqCAOCxXPBIB9a/fGLJwc&#10;fpX4N4jY7L8fncKuFqKa5Em076pv/M/SOE8PisLgJU60HH3rq/ov8iSiiivgD6oKa9OqOUAnrQB+&#10;If8AwWo079mPWf8AguR8M9O/bGvIofhrJ4Fth4olmuLiJVi3XxT5rYiUfvNn3Dn8M19Pf8E8L/8A&#10;4IE/CP8AaRtLX9gvx9py/ETxTpk+i2dumra3cvdQMUuJIgt4WiB/0ZW3cH5CAeSD9jfGr9hz9kb9&#10;ozxXH44+On7PvhfxVq0FmtrDqGs6Yk0qwqxIQMewLH86y/hz/wAE5/2Hfg/440/4lfC/9l/wfoev&#10;6VI0unatpujpHNbsVKEqwHBKsR9DX19bP8HiMopYVyqxcIctotcjd202t92r+SPnoZXiKeOnWSg+&#10;aV7tPmXkj8s/+Ca/7S/wj/4Jg/8ABT79pj4W/tk+JW8Fx+K/EUlzoesahayNBNGL26niYlFbAkhu&#10;UdW6AhgSCMVv+F/jb4F/4KQ/8HFHgn4ufsyXlzrXg/4e+FgupeJFs5Ft5fJiuSWG4AhWkuEjXcAS&#10;wJAI5P6i/Hv9ij9lL9qOa3vP2g/gF4Z8WT2fFtdatpaSTRr6B8bse2ce1anwM/Zd/Z9/Zm0OTw18&#10;APg/4f8ACVncSb7iLRdNSEzN2Lso3NjtknH6VrV4ky+XtMTGnL286fs3quRaKLl32WxEMnxUeWi5&#10;r2UZ8y097e9vvPxr8f8A7IT/ALa//Bwh8bvg4vxm8SeBSNF+2f2x4WuPLnbZY2K+Ux4zGd/zDvit&#10;z/gix4M+Hv7D3/BTXx5+yB+134ISP4uajHLD4H+IGoXkji+tmjLNDHvO1TPEPMWQfMxDRk5wp/Xr&#10;Q/2ZPgP4b+MmpftC6D8KtFtPG2r2/kap4nhs1W8uY9qLteTqRiNB/wABFV/Hv7J37OPxR+J2j/Gb&#10;4gfBrw/q3izQfL/sfxBeaerXVp5b+YmyTqNrEkehNVV4uVbB/U5J+z9lGGlk1KPVPrF6XT6ChkHs&#10;63t01zc7l1aafS3e3U/JX/gnn+0t4A/4I4ft+fHL9mH9s1rzwzofjTxENT8M+L7ixlktpI1lmaJm&#10;KqSUeOYfOoIV0IOOan/4Lgft6fBz/gpRo/gH9gr9hDWW+IHiLWfF0F1eX2m2MgtYfkaOOPe6g9ZC&#10;7sBtVV5J5A/Wf46fsp/s7/tNaRDoXx++Dnh3xZbW5zbrrWlpM0X+4xG5PoCM1l/Ar9iP9k79mG6m&#10;v/gD+z94W8K3VyMTXmkaTHHM6/3fMxux7ZxUx4iyuWMjmM6UvrEUla65HJLlUu+2rXcqWU45YeWE&#10;jOPsm+z5rN3a7fM/JP8A4LofA/UNB/aG/Yv/AGbtM8bXmn3Vjotn4ct/EWmsUuLaRLnT7YXUXOVd&#10;SN4wcggc19XfDf8A4N6/hDB8YdH+N37Vn7UXxE+Md5oUyT6fY+MNQ3W5ZCGQS5LO6AjJQMFOBnIy&#10;D9qfE39l79n/AONPjDQPiD8VvhNoev654Wn87w7qmqWKyTafIHWQNEx+6d6K3HdRXdXVpBe2klnd&#10;RLJHLGUkRujKRgj8a463FGL/ALPoYfDtw5VJSemvM29Hut7bm1LJMP8AWqlWok725U+lklqtmfhd&#10;Z+Iv21P+Ch3/AAWB8cftbfsP/D7wb4gtvgrMmieGf+E5uJE022jCT28csaowLysy3Eo7IWVuCEqt&#10;aeKv2xv+Cbn/AAWP8GftXfty+G/Cvhu3+Mtw2neJ5PBV076a8L+VA8zhySjJJ5EzcnIViOpFftR8&#10;Ff2bvgZ+znpd9onwL+Fmi+FbTVLz7XqEOi2Kwi5nxjzHx95scZNQ/HL9l/4A/tKWOn6Z8evhLofi&#10;y30u4afTY9bsVm+zSMACybuhIHPrXf8A63Yd1PYugvY+z9n/AH+W3fb4tdjmeQ1OX2ntH7Tm5v7t&#10;79vTQ/OrQHWT/g6Y1SRW+VvhOD1/6cIaqftu3X/BvP8Atw614q8QfEz43aD4R+IOj3Vzbal4q0X7&#10;RZX73EDeWW2+WYr4ZQAMFdmUDawr9INP/Zi+Aul/F/8A4X/p/wAKtFi8aDTRp/8Awky2S/bPsoQI&#10;IvM67QoC49BXnfjr/glh/wAE8fiX4nn8ZeNf2P8AwLfalcSb7i6/sKOMyt6sEwCffHNclPPMHLEU&#10;qknUg6dOME4NJtxve9+jOieWYiNKcFyy5pOXvJ9e3mfkr+wta/tUftzf8Ekv2mf2WdN8Q61400Xw&#10;lcafN8NL6/jZprryZmuHs4nc5OYreJliydhlA4DAV9Nf8Ef/APgs/wDsVeAv2LvCv7Pn7SfxSt/A&#10;Pi3wHYtpV5Y65ZzqtykbtskRlQgHaQGRsMrA8HrX6W/DT4SfDb4OeEbfwD8KfA+l+HdFsx/o2maP&#10;ZJbwpx12oACTgZPU9zXmHxX/AOCaf7Bnxx8VyeOvit+yn4L1jWJjm41G40WMSynOcuVA3H3OTW+K&#10;4iyvMo1qOIpSjTlPnjyWunZJ3T0d93trsZ0cpxmDlTqUZpzUeV3Ts9b6ddD45/4LD/tkfs6ftof8&#10;Edvih45/Zv8AiPD4l0nSfFGk6dfXkNrLFtnF7bPjbKqsQVcEHHNN/Zo/4IZ/8EyviD+wj4B+NPi3&#10;4AXFz4k1z4T6XrWp3y+MNVQTXs2mxTySbEuQigyMTtChR0AA4r7mtP2Iv2SbD4PXP7P1j+z54Vg8&#10;F300c154bh0eNbW4kRgyvIoHzsCAQWyeBXf6B4G8LeFPB1l8PvDeh21lounabHp9jplvGFhgtY4x&#10;GkKqOAqoAoHYCuCOffUsCsPgZTglUcr3s3FqKSdut16HQ8r+sYh1sSoybila2l7t3V/U/FP/AIIr&#10;xJb/APBHn9ra3hXCxyamqqxPCjSQP5V5l/wTE8Df8ECtd/ZL0vUP2/fEtja/EhtUvRqEM2t65Awt&#10;xKfI+S0YRD5MdOfXmv3G+H/7IX7NPwm8Ba98Lfhx8E/D2i+HvEzOdf0fT9PWOC/3p5beao4bKfL9&#10;K4Ff+CTn/BN5RgfsZ+Af/BFH/hXs/wCtmDqfWeb2kPazU04NJ2StZt9zz/7Dr01StyS5ItWkm1q7&#10;3XodV+xJ8QP2XPH/AOzroP8Awxv4qt9W+H+iQnSNFntnuGWNYPlMW64AkYr0y2SfU1+aP7e3j/w5&#10;+wf/AMHB/gL9r344R3tj4D8QeE1gk11bVpI7eQ209q/3ASdhMbMAC218gGv1f+DnwL+Ev7P3gxPh&#10;78FfAGl+GdDjmeZNL0m1WGFZHOWfaO5PWoPjR+z18E/2ivCjeCPjj8MNF8VaSzb1s9a09J0Rv7y7&#10;hlT7gg14GW5phsBmFWcoylSqRlF3a5rS632v1PWxmBrYrBwimlODTXa66eh+Pn/Bb79sr9nz/gpR&#10;46+B/wCyz+xh47/4TnXW8befd3GlWc3kW4mCRoNzquSPmdsAhVU5Irs/+Czdg2nf8Fef2PdMn2uY&#10;W0+JsDg41RRX6S/A39gb9jn9mXxBL4q+A37OfhPwxqU0ex9Q0vSUWYL6BzkqD7YzXQ/Eb9mH4AfF&#10;n4gaH8VfiV8JdD1vxF4YYN4f1jUbJZLiwIfePLY8rhvm4716lPiPA4WVCnh4S9nSjUSu1zOU01fT&#10;TRnDPJ8TXjUnVmuebi9L2Si0fjl/wXf/AGKPiZ+wxr3iz9qD9lgTWfwz+Mli2ifFLw3Z2+61s7x2&#10;EscxReER5E3K/ASXK5xKFaP9uU5/4NmfgLj/AKDNj/6HfV+1/wARPhl4E+L3gnUPhz8TfCtjrmha&#10;pD5Oo6TqVussNwmQcMp4PIB+ork/E37Hf7MPi/4Oab+z94o+CPh2/wDBejyK+l+GbnT1aztWUsVK&#10;R9AQWb/vo1phuLoxw+GjXg5SpVFJyVryiotJPu1e1+yIrZC3UqypSSU42S6Jt3fyPyj/AOCrPwq+&#10;KHhb9kv9jD9vf4feF5Na0/4TeFfDc+vWsKlvJUW9hcwyOByIy0DIzdAXXpmvsK8/4OEP+CZkPwLb&#10;4tW/xvM2pf2aZY/Bi6bONTa52/8AHvs2bAd3G/cUxzmvsyx8A+DtN8HW/wAO7Xw3ZLodrp0dhb6T&#10;9mU28dqiBFh2EY2BQF24xgYrxWL/AIJTf8E5oPF3/CdRfsceAf7U+1faPtH9gRY8zOd2zG3r2xiu&#10;L+2cqxuGhSx1OX7tycXFpXUnfld/waN/7Ox2HrSlhpR99K9090rXR+cH/BJX4NfE+z/4Jzftffte&#10;fELw5PpNv8XtFv7jQ7a4i8szQ21tqLtOoOPkMl4yKcDPlEjjBq9+wF/wTt8F/wDBRL/gg/ovgCaO&#10;3sfGWi+ItYvvAfiNtytp98s+QhZefKkA2OMHAIYDcikfr3qfgPwhrfg64+HuqeG7KbQ7uxayuNKa&#10;2XyHt2XY0WzGNpUkYxWd8Ifgn8LPgL4Kh+HHwb8Cab4b0G3lklg0vSrcRQo7tlmCjuT1rfEcWVak&#10;ak4R5ZyqRmrPRKMeVJ99LXJpZFTjyRm7xUXF+rd7/efih/wQW8WfGzxd/wAFi/GUv7SEcy+NtM8A&#10;XOk+IPtSbZTNZtaW2X9WKxLlv4j83ev3eAAGBXB6L+zb8DPDvxf1D4/aF8K9DtPGmqWv2bUfE1vp&#10;6JeXMXy/I8gGWHyL19BXeL90V5fEGcUs6x0cRCHLaMY26aLp5djuyrASy7Duk5c3vN39e/mFFFFe&#10;GekFFFFABRRRQAUUUUAFFFFABRRRQAUUUUAFFFFABRRRQAUUUUAFFFFABRRRQAUUUUAFFFFABRRR&#10;QAUUUUAFFFFABRRRQAU1/u9KdTXJC8UAfH3/AAXf8BP8Qv8AglZ8WNMRlVrDSbfUwW7/AGW7hn/P&#10;5K/l6HTpX9fn7XXwXuP2i/2ZPHfwKtJ4IrjxX4VvNOtZrpiscc0kTCNnIBO0PgnAJwOlfjJ4Y/4N&#10;Mv2lr2NT4t/al8F2Em7EkdjpV1c7RjrlvLzz7Cv1zw94mynJ8rq0sbU5XzXWjd015eh8JxTlGNx+&#10;MhOhC+ln95+Tp25+akzgYPHtX7beA/8Ag0d8D295DcfEv9tPVr+1BX7Ra6D4Pis5D6hZZbiYD2JQ&#10;/SvZfCP/AAaxf8E69Aff4g8Y/EjXB/dv/EFvHj/vxbR19hW8SuGKfwzlL0i/1seFT4TziW8UvVn8&#10;8uFPalyK/pe8Kf8ABuh/wSq8Nxhbn4Gajqrgg+Zqnie8cn8FkUH8q9S8If8ABID/AIJp+BzC2h/s&#10;ceCd8H+rmvNLFwx57mUtn8a82t4q5PH+HSnL7l+p1U+C8wl8U4r72fyowwzXB2wRNIfRFzWzo3w0&#10;+I/iTjw98P8AXL/JAH2LSZpck9Puqa/rp8L/ALKv7NXgi4+1eD/2f/Belyf89NP8M2kLfmsYrsNO&#10;8NaHo0fkaTodpao3Vbe2VAfyAry6vi1/z7wv3y/4B20+B39ut9y/4J/JX4M/4J6/t4/EIQy+D/2O&#10;PideQ3GPJuv+EJvY4Xz3EjxBMe+cV7J4Z/4IGf8ABWDxPOkS/sq3Wnq3Pm6lr1hGo+uJzj8q/p8S&#10;3EQ+UY/Cpofu8eteTW8Vc4n/AA6UF97/AFR20+CsDH46kn6WR/OD4S/4Nj/+Cn3iP5tV0fwRoY9N&#10;U8UFj+HkRSfzr1bwZ/wab/tQ6hbRy+Of2lPB+myFsSwWNhc3W0ezHZn8hX71UV5lbxI4mqbSjH0j&#10;/nc7qfCWUR3Tfqz8avDH/BpD4QVon8ZftjatKu0edHpnheOM577WeVv1FejeEf8Ag1I/Yo0uVm8X&#10;fGj4jasMcLDc2lsP0gav1PorzK3G3FFbfEyXpZfkjrp8O5NT2pL53PgvwL/wbg/8Er/CNqsOrfBb&#10;WPEEysD9q1rxZfbj/wABgkjT/wAd/wDr+reF/wDgjf8A8ExfCPlHSf2LPBbtCuEa+09ron6+czbj&#10;9a+nqK8qtnmc4j+JiJv/ALef+Z208sy6l8NKK+SPM/BH7Hf7KPw2n+2/D/8AZo8C6JNjHmaX4VtI&#10;G/NIxXdWHhfw/o0flaT4fs7Zf7tvbqmfyFaVFcE8RiKnxzb9WzqjRow+GKXyIlhRUCpEF9lFHlAA&#10;bR+lS0ViabEflZ++tOQEDpTqKACiiigApCoJyRS0UAN8tP7tHlp3FOooATYuMYpPLT+7TqKAGhFH&#10;AFKUU9VpaKAG+WnXbQEUcYp1FADfLX0oEagYxTqKAE2L6UbFznFLRQAmxSMEUpUHgiiigBNi+lBR&#10;T1FLRQAbR1xSFFJyRS0UAN8tetHlp/dp1FADfLTril2LjG2looATYvpSeUmd2KdRQA3yk9KDGh7U&#10;6igBvlpnO2gop6inUUAN8tfSl2LjGKWigBuxeuKdRRQAUUUUAFFFFABRRRQAUUUUAFFFFABRRRQA&#10;UUUUAFFFFABRRRQAUUUUAFFFFABRRRQAUUUUAFFFFABRRRQAUUUUAFFFFABRRRQAUEBuDRRQA1oo&#10;26rR5UY/hp1FADdi9hS7FBzilooAKMA9RRRQAhVSc4pNiHqtOooACAeooAxwBRRQAUUUUAFFFFAB&#10;RRRQAUUUUAFFFFABRRRQAUUUUAf/2VBLAQItABQABgAIAAAAIQCKFT+YDAEAABUCAAATAAAAAAAA&#10;AAAAAAAAAAAAAABbQ29udGVudF9UeXBlc10ueG1sUEsBAi0AFAAGAAgAAAAhADj9If/WAAAAlAEA&#10;AAsAAAAAAAAAAAAAAAAAPQEAAF9yZWxzLy5yZWxzUEsBAi0AFAAGAAgAAAAhAERlOdVRBAAAtAkA&#10;AA4AAAAAAAAAAAAAAAAAPAIAAGRycy9lMm9Eb2MueG1sUEsBAi0AFAAGAAgAAAAhAFhgsxu6AAAA&#10;IgEAABkAAAAAAAAAAAAAAAAAuQYAAGRycy9fcmVscy9lMm9Eb2MueG1sLnJlbHNQSwECLQAUAAYA&#10;CAAAACEAWwPkDNwAAAAFAQAADwAAAAAAAAAAAAAAAACqBwAAZHJzL2Rvd25yZXYueG1sUEsBAi0A&#10;CgAAAAAAAAAhAOCQ3J8W4AAAFuAAABUAAAAAAAAAAAAAAAAAswgAAGRycy9tZWRpYS9pbWFnZTEu&#10;anBlZ1BLBQYAAAAABgAGAH0BAAD86AAAAAA=&#10;">
              <v:shapetype id="_x0000_t202" coordsize="21600,21600" o:spt="202" path="m,l,21600r21600,l21600,xe">
                <v:stroke joinstyle="miter"/>
                <v:path gradientshapeok="t" o:connecttype="rect"/>
              </v:shapetype>
              <v:shape id="Textfeld 2" o:spid="_x0000_s1027" type="#_x0000_t202" style="position:absolute;left:-1562;top:8783;width:20988;height: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8" type="#_x0000_t75" alt="Nürnberger EU-Projekte - Europabüro Nürnberg" style="position:absolute;top:279;width:14585;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n0MwgAAANoAAAAPAAAAZHJzL2Rvd25yZXYueG1sRI9Pa8JA&#10;FMTvBb/D8gRvdWOF2qauIoWABy8mvfT22H0modm3Mbvmz7d3hYLHYWZ+w2z3o21ET52vHStYLRMQ&#10;xNqZmksFP0X2+gHCB2SDjWNSMJGH/W72ssXUuIHP1OehFBHCPkUFVQhtKqXXFVn0S9cSR+/iOosh&#10;yq6UpsMhwm0j35LkXVqsOS5U2NJ3Rfovv1kFuJ5+az5dpnDWV/M5FPqQuZNSi/l4+AIRaAzP8H/7&#10;aBRs4HEl3gC5uwMAAP//AwBQSwECLQAUAAYACAAAACEA2+H2y+4AAACFAQAAEwAAAAAAAAAAAAAA&#10;AAAAAAAAW0NvbnRlbnRfVHlwZXNdLnhtbFBLAQItABQABgAIAAAAIQBa9CxbvwAAABUBAAALAAAA&#10;AAAAAAAAAAAAAB8BAABfcmVscy8ucmVsc1BLAQItABQABgAIAAAAIQC9mn0MwgAAANoAAAAPAAAA&#10;AAAAAAAAAAAAAAcCAABkcnMvZG93bnJldi54bWxQSwUGAAAAAAMAAwC3AAAA9gIAAAAA&#10;">
                <v:imagedata r:id="rId2" o:title="Nürnberger EU-Projekte - Europabüro Nürnberg" croptop="4173f" cropbottom="13360f" cropleft="1486f" cropright="43234f"/>
                <v:path arrowok="t"/>
              </v:shape>
            </v:group>
          </w:pict>
        </mc:Fallback>
      </mc:AlternateContent>
    </w:r>
    <w:r w:rsidRPr="00FB1F18">
      <w:rPr>
        <w:noProof/>
        <w:sz w:val="28"/>
      </w:rPr>
      <w:drawing>
        <wp:anchor distT="0" distB="0" distL="114300" distR="114300" simplePos="0" relativeHeight="251660288" behindDoc="0" locked="0" layoutInCell="1" allowOverlap="1" wp14:anchorId="095F4B77" wp14:editId="27DEBF51">
          <wp:simplePos x="0" y="0"/>
          <wp:positionH relativeFrom="margin">
            <wp:posOffset>3703320</wp:posOffset>
          </wp:positionH>
          <wp:positionV relativeFrom="paragraph">
            <wp:posOffset>0</wp:posOffset>
          </wp:positionV>
          <wp:extent cx="2448000" cy="842400"/>
          <wp:effectExtent l="0" t="0" r="0" b="0"/>
          <wp:wrapNone/>
          <wp:docPr id="2" name="Grafik 2" descr="https://upload.wikimedia.org/wikipedia/commons/thumb/3/3f/Rheinland-Pfalz_Logo.svg/1024px-Rheinland-Pfalz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f/Rheinland-Pfalz_Logo.svg/1024px-Rheinland-Pfalz_Logo.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48000" cy="84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7AF2BE"/>
    <w:lvl w:ilvl="0">
      <w:numFmt w:val="bullet"/>
      <w:lvlText w:val="*"/>
      <w:lvlJc w:val="left"/>
    </w:lvl>
  </w:abstractNum>
  <w:abstractNum w:abstractNumId="1" w15:restartNumberingAfterBreak="0">
    <w:nsid w:val="02657D2F"/>
    <w:multiLevelType w:val="hybridMultilevel"/>
    <w:tmpl w:val="29482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7119B"/>
    <w:multiLevelType w:val="hybridMultilevel"/>
    <w:tmpl w:val="CAD281F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1BF"/>
    <w:multiLevelType w:val="hybridMultilevel"/>
    <w:tmpl w:val="EC2C0B82"/>
    <w:lvl w:ilvl="0" w:tplc="04070001">
      <w:start w:val="1"/>
      <w:numFmt w:val="bullet"/>
      <w:lvlText w:val=""/>
      <w:lvlJc w:val="left"/>
      <w:pPr>
        <w:ind w:left="1146" w:hanging="72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DD135AC"/>
    <w:multiLevelType w:val="hybridMultilevel"/>
    <w:tmpl w:val="27F427A8"/>
    <w:lvl w:ilvl="0" w:tplc="A6AA3E7A">
      <w:start w:val="1"/>
      <w:numFmt w:val="bullet"/>
      <w:pStyle w:val="EULLE-Einzug1"/>
      <w:lvlText w:val=""/>
      <w:lvlJc w:val="left"/>
      <w:pPr>
        <w:ind w:left="360" w:hanging="360"/>
      </w:pPr>
      <w:rPr>
        <w:rFonts w:ascii="Symbol" w:hAnsi="Symbol" w:hint="default"/>
      </w:rPr>
    </w:lvl>
    <w:lvl w:ilvl="1" w:tplc="5C0816C2">
      <w:start w:val="1"/>
      <w:numFmt w:val="bullet"/>
      <w:pStyle w:val="EULLE-Einzug2"/>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FEB6530"/>
    <w:multiLevelType w:val="hybridMultilevel"/>
    <w:tmpl w:val="6204B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D667C7"/>
    <w:multiLevelType w:val="hybridMultilevel"/>
    <w:tmpl w:val="977008DC"/>
    <w:lvl w:ilvl="0" w:tplc="3B9E96F0">
      <w:start w:val="1"/>
      <w:numFmt w:val="decimal"/>
      <w:lvlText w:val="(%1)"/>
      <w:lvlJc w:val="left"/>
      <w:pPr>
        <w:ind w:left="1353" w:hanging="360"/>
      </w:pPr>
      <w:rPr>
        <w:rFonts w:hint="default"/>
      </w:rPr>
    </w:lvl>
    <w:lvl w:ilvl="1" w:tplc="5E8695FE">
      <w:start w:val="1"/>
      <w:numFmt w:val="lowerLetter"/>
      <w:lvlText w:val="%2)"/>
      <w:lvlJc w:val="left"/>
      <w:pPr>
        <w:ind w:left="2073" w:hanging="360"/>
      </w:pPr>
      <w:rPr>
        <w:rFonts w:hint="default"/>
      </w:r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7" w15:restartNumberingAfterBreak="0">
    <w:nsid w:val="15A47C17"/>
    <w:multiLevelType w:val="hybridMultilevel"/>
    <w:tmpl w:val="8A4850C2"/>
    <w:lvl w:ilvl="0" w:tplc="C632109C">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B8454DA"/>
    <w:multiLevelType w:val="multilevel"/>
    <w:tmpl w:val="2492501E"/>
    <w:lvl w:ilvl="0">
      <w:start w:val="1"/>
      <w:numFmt w:val="decimal"/>
      <w:lvlText w:val="%1"/>
      <w:legacy w:legacy="1" w:legacySpace="0" w:legacyIndent="0"/>
      <w:lvlJc w:val="left"/>
      <w:rPr>
        <w:u w:val="none"/>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15:restartNumberingAfterBreak="0">
    <w:nsid w:val="1ECB00E8"/>
    <w:multiLevelType w:val="hybridMultilevel"/>
    <w:tmpl w:val="D48CC0B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FB49E5"/>
    <w:multiLevelType w:val="hybridMultilevel"/>
    <w:tmpl w:val="1932ED26"/>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9A1A6E"/>
    <w:multiLevelType w:val="hybridMultilevel"/>
    <w:tmpl w:val="9402A4D2"/>
    <w:lvl w:ilvl="0" w:tplc="C68C6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666C6"/>
    <w:multiLevelType w:val="hybridMultilevel"/>
    <w:tmpl w:val="92D0A59E"/>
    <w:lvl w:ilvl="0" w:tplc="BAB6713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3A562DEA"/>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3F5721F6"/>
    <w:multiLevelType w:val="hybridMultilevel"/>
    <w:tmpl w:val="ACA27394"/>
    <w:lvl w:ilvl="0" w:tplc="FB3E1FB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507909E8"/>
    <w:multiLevelType w:val="hybridMultilevel"/>
    <w:tmpl w:val="7FA4414C"/>
    <w:lvl w:ilvl="0" w:tplc="297CD50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5AD7275C"/>
    <w:multiLevelType w:val="hybridMultilevel"/>
    <w:tmpl w:val="B488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B337F6"/>
    <w:multiLevelType w:val="hybridMultilevel"/>
    <w:tmpl w:val="E6EA35E0"/>
    <w:lvl w:ilvl="0" w:tplc="C8EED9EC">
      <w:start w:val="1"/>
      <w:numFmt w:val="decimal"/>
      <w:lvlText w:val="%1"/>
      <w:lvlJc w:val="left"/>
      <w:pPr>
        <w:ind w:left="705" w:hanging="705"/>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D195B49"/>
    <w:multiLevelType w:val="multilevel"/>
    <w:tmpl w:val="4724962A"/>
    <w:lvl w:ilvl="0">
      <w:start w:val="1"/>
      <w:numFmt w:val="decimal"/>
      <w:lvlText w:val="%1."/>
      <w:lvlJc w:val="left"/>
      <w:pPr>
        <w:ind w:left="705" w:hanging="705"/>
      </w:pPr>
      <w:rPr>
        <w:rFonts w:hint="default"/>
        <w:u w:val="none"/>
      </w:rPr>
    </w:lvl>
    <w:lvl w:ilvl="1">
      <w:start w:val="1"/>
      <w:numFmt w:val="decimal"/>
      <w:isLgl/>
      <w:lvlText w:val="%1.%2"/>
      <w:lvlJc w:val="left"/>
      <w:pPr>
        <w:ind w:left="1485" w:hanging="405"/>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4320" w:hanging="108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840" w:hanging="144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360" w:hanging="1800"/>
      </w:pPr>
      <w:rPr>
        <w:rFonts w:hint="default"/>
        <w:u w:val="single"/>
      </w:rPr>
    </w:lvl>
    <w:lvl w:ilvl="8">
      <w:start w:val="1"/>
      <w:numFmt w:val="decimal"/>
      <w:isLgl/>
      <w:lvlText w:val="%1.%2.%3.%4.%5.%6.%7.%8.%9"/>
      <w:lvlJc w:val="left"/>
      <w:pPr>
        <w:ind w:left="10440" w:hanging="1800"/>
      </w:pPr>
      <w:rPr>
        <w:rFonts w:hint="default"/>
        <w:u w:val="single"/>
      </w:rPr>
    </w:lvl>
  </w:abstractNum>
  <w:abstractNum w:abstractNumId="19" w15:restartNumberingAfterBreak="0">
    <w:nsid w:val="5F103504"/>
    <w:multiLevelType w:val="hybridMultilevel"/>
    <w:tmpl w:val="3234561E"/>
    <w:lvl w:ilvl="0" w:tplc="48844BC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F2D1357"/>
    <w:multiLevelType w:val="hybridMultilevel"/>
    <w:tmpl w:val="29226A22"/>
    <w:lvl w:ilvl="0" w:tplc="04070011">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E5A54A2"/>
    <w:multiLevelType w:val="hybridMultilevel"/>
    <w:tmpl w:val="142ACCE6"/>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74BD3989"/>
    <w:multiLevelType w:val="hybridMultilevel"/>
    <w:tmpl w:val="CEC27986"/>
    <w:lvl w:ilvl="0" w:tplc="DF0C58E4">
      <w:start w:val="1"/>
      <w:numFmt w:val="upperLetter"/>
      <w:lvlText w:val="%1)"/>
      <w:lvlJc w:val="left"/>
      <w:pPr>
        <w:ind w:left="1068" w:hanging="360"/>
      </w:pPr>
      <w:rPr>
        <w:rFonts w:ascii="Calibri" w:hAnsi="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74E37265"/>
    <w:multiLevelType w:val="hybridMultilevel"/>
    <w:tmpl w:val="66B0FF5C"/>
    <w:lvl w:ilvl="0" w:tplc="48844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B33FE6"/>
    <w:multiLevelType w:val="hybridMultilevel"/>
    <w:tmpl w:val="144AAE36"/>
    <w:lvl w:ilvl="0" w:tplc="1FEC14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1"/>
  </w:num>
  <w:num w:numId="5">
    <w:abstractNumId w:val="4"/>
  </w:num>
  <w:num w:numId="6">
    <w:abstractNumId w:val="16"/>
  </w:num>
  <w:num w:numId="7">
    <w:abstractNumId w:val="15"/>
  </w:num>
  <w:num w:numId="8">
    <w:abstractNumId w:val="12"/>
  </w:num>
  <w:num w:numId="9">
    <w:abstractNumId w:val="11"/>
  </w:num>
  <w:num w:numId="10">
    <w:abstractNumId w:val="7"/>
  </w:num>
  <w:num w:numId="11">
    <w:abstractNumId w:val="23"/>
  </w:num>
  <w:num w:numId="12">
    <w:abstractNumId w:val="22"/>
  </w:num>
  <w:num w:numId="13">
    <w:abstractNumId w:val="2"/>
  </w:num>
  <w:num w:numId="14">
    <w:abstractNumId w:val="10"/>
  </w:num>
  <w:num w:numId="15">
    <w:abstractNumId w:val="9"/>
  </w:num>
  <w:num w:numId="16">
    <w:abstractNumId w:val="24"/>
  </w:num>
  <w:num w:numId="17">
    <w:abstractNumId w:val="19"/>
  </w:num>
  <w:num w:numId="18">
    <w:abstractNumId w:val="20"/>
  </w:num>
  <w:num w:numId="19">
    <w:abstractNumId w:val="14"/>
  </w:num>
  <w:num w:numId="20">
    <w:abstractNumId w:val="6"/>
  </w:num>
  <w:num w:numId="21">
    <w:abstractNumId w:val="5"/>
  </w:num>
  <w:num w:numId="22">
    <w:abstractNumId w:val="17"/>
  </w:num>
  <w:num w:numId="23">
    <w:abstractNumId w:val="18"/>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rdC3F7o4NY9T/xoVG8s91AdZXnZaTDG0nAP11XsFED8zLNjDAgpavOG7yBVjM/kqfVA6keTsKBWI0vBuaA07A==" w:salt="rS9hzWkwIx3z4Ut7wb3XEA=="/>
  <w:defaultTabStop w:val="709"/>
  <w:autoHyphenation/>
  <w:hyphenationZone w:val="425"/>
  <w:doNotHyphenateCaps/>
  <w:drawingGridHorizontalSpacing w:val="57"/>
  <w:drawingGridVerticalSpacing w:val="120"/>
  <w:displayVerticalDrawingGridEvery w:val="0"/>
  <w:noPunctuationKerning/>
  <w:characterSpacingControl w:val="doNotCompress"/>
  <w:hdrShapeDefaults>
    <o:shapedefaults v:ext="edit" spidmax="47105"/>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BF"/>
    <w:rsid w:val="00000A0F"/>
    <w:rsid w:val="00003979"/>
    <w:rsid w:val="000368D8"/>
    <w:rsid w:val="00050C9E"/>
    <w:rsid w:val="00051D29"/>
    <w:rsid w:val="00064179"/>
    <w:rsid w:val="00066F24"/>
    <w:rsid w:val="00074EE1"/>
    <w:rsid w:val="000975D8"/>
    <w:rsid w:val="000A1423"/>
    <w:rsid w:val="000A2FA9"/>
    <w:rsid w:val="000B0479"/>
    <w:rsid w:val="000C3121"/>
    <w:rsid w:val="000E1A20"/>
    <w:rsid w:val="00104A62"/>
    <w:rsid w:val="00111D1F"/>
    <w:rsid w:val="00117609"/>
    <w:rsid w:val="0013005E"/>
    <w:rsid w:val="00152957"/>
    <w:rsid w:val="00153331"/>
    <w:rsid w:val="001614DB"/>
    <w:rsid w:val="00165D20"/>
    <w:rsid w:val="00177E0D"/>
    <w:rsid w:val="00177F96"/>
    <w:rsid w:val="00184C42"/>
    <w:rsid w:val="001A4B54"/>
    <w:rsid w:val="001C026B"/>
    <w:rsid w:val="001E3447"/>
    <w:rsid w:val="001E6D12"/>
    <w:rsid w:val="001E774B"/>
    <w:rsid w:val="001F1C98"/>
    <w:rsid w:val="002304B7"/>
    <w:rsid w:val="00231E6C"/>
    <w:rsid w:val="00273122"/>
    <w:rsid w:val="00287DF2"/>
    <w:rsid w:val="00293B17"/>
    <w:rsid w:val="002C44B1"/>
    <w:rsid w:val="002D73BF"/>
    <w:rsid w:val="002E3EA9"/>
    <w:rsid w:val="00302761"/>
    <w:rsid w:val="003072FB"/>
    <w:rsid w:val="0032041B"/>
    <w:rsid w:val="00345904"/>
    <w:rsid w:val="0037062A"/>
    <w:rsid w:val="00371411"/>
    <w:rsid w:val="00381FFF"/>
    <w:rsid w:val="00395FD1"/>
    <w:rsid w:val="003A0533"/>
    <w:rsid w:val="003A5324"/>
    <w:rsid w:val="003C756B"/>
    <w:rsid w:val="003E1150"/>
    <w:rsid w:val="0040556C"/>
    <w:rsid w:val="004067F6"/>
    <w:rsid w:val="0041006A"/>
    <w:rsid w:val="00411455"/>
    <w:rsid w:val="00433FA2"/>
    <w:rsid w:val="004412C5"/>
    <w:rsid w:val="004475B0"/>
    <w:rsid w:val="0045051B"/>
    <w:rsid w:val="00454F83"/>
    <w:rsid w:val="004728B0"/>
    <w:rsid w:val="00477FDC"/>
    <w:rsid w:val="00482C7B"/>
    <w:rsid w:val="00493F71"/>
    <w:rsid w:val="004A7ADD"/>
    <w:rsid w:val="004B1ED0"/>
    <w:rsid w:val="004C3B03"/>
    <w:rsid w:val="004E6454"/>
    <w:rsid w:val="004F30E7"/>
    <w:rsid w:val="005020C9"/>
    <w:rsid w:val="00504411"/>
    <w:rsid w:val="005134C4"/>
    <w:rsid w:val="00513FD0"/>
    <w:rsid w:val="005270FC"/>
    <w:rsid w:val="005442CB"/>
    <w:rsid w:val="00546186"/>
    <w:rsid w:val="00556943"/>
    <w:rsid w:val="005A1DCE"/>
    <w:rsid w:val="005D291C"/>
    <w:rsid w:val="005D3FF9"/>
    <w:rsid w:val="006208C9"/>
    <w:rsid w:val="0064611F"/>
    <w:rsid w:val="00652082"/>
    <w:rsid w:val="006615F3"/>
    <w:rsid w:val="00667E4F"/>
    <w:rsid w:val="00670EBB"/>
    <w:rsid w:val="00686316"/>
    <w:rsid w:val="00695587"/>
    <w:rsid w:val="006A47C7"/>
    <w:rsid w:val="006C730A"/>
    <w:rsid w:val="006D29C2"/>
    <w:rsid w:val="006D4ABC"/>
    <w:rsid w:val="006E1F5F"/>
    <w:rsid w:val="00707F49"/>
    <w:rsid w:val="00710674"/>
    <w:rsid w:val="00715F28"/>
    <w:rsid w:val="00720D24"/>
    <w:rsid w:val="00725C1A"/>
    <w:rsid w:val="0073201E"/>
    <w:rsid w:val="00744883"/>
    <w:rsid w:val="00750BEA"/>
    <w:rsid w:val="00767042"/>
    <w:rsid w:val="00772868"/>
    <w:rsid w:val="00780497"/>
    <w:rsid w:val="007B27DA"/>
    <w:rsid w:val="007C54FA"/>
    <w:rsid w:val="008069E8"/>
    <w:rsid w:val="00813CE8"/>
    <w:rsid w:val="0082269C"/>
    <w:rsid w:val="008302BF"/>
    <w:rsid w:val="00857FBD"/>
    <w:rsid w:val="00872BE8"/>
    <w:rsid w:val="008B2870"/>
    <w:rsid w:val="008D44E3"/>
    <w:rsid w:val="008D49AF"/>
    <w:rsid w:val="008E6DC2"/>
    <w:rsid w:val="008F6FCD"/>
    <w:rsid w:val="009118F7"/>
    <w:rsid w:val="0092453C"/>
    <w:rsid w:val="00925F87"/>
    <w:rsid w:val="009336D6"/>
    <w:rsid w:val="009400F3"/>
    <w:rsid w:val="00940329"/>
    <w:rsid w:val="009436B5"/>
    <w:rsid w:val="00953C5C"/>
    <w:rsid w:val="00967C65"/>
    <w:rsid w:val="00982C03"/>
    <w:rsid w:val="00984D0A"/>
    <w:rsid w:val="009924F0"/>
    <w:rsid w:val="009C59C0"/>
    <w:rsid w:val="00A14116"/>
    <w:rsid w:val="00A164D5"/>
    <w:rsid w:val="00A210B7"/>
    <w:rsid w:val="00A37464"/>
    <w:rsid w:val="00A43138"/>
    <w:rsid w:val="00A4436A"/>
    <w:rsid w:val="00A47FE2"/>
    <w:rsid w:val="00A90015"/>
    <w:rsid w:val="00AA1E79"/>
    <w:rsid w:val="00AA39D5"/>
    <w:rsid w:val="00AA4CD7"/>
    <w:rsid w:val="00AD7623"/>
    <w:rsid w:val="00AE21D5"/>
    <w:rsid w:val="00B0246F"/>
    <w:rsid w:val="00B10A5B"/>
    <w:rsid w:val="00B2400A"/>
    <w:rsid w:val="00B2492C"/>
    <w:rsid w:val="00B41896"/>
    <w:rsid w:val="00B63C85"/>
    <w:rsid w:val="00B63D1B"/>
    <w:rsid w:val="00B800BD"/>
    <w:rsid w:val="00B91D8A"/>
    <w:rsid w:val="00BA194C"/>
    <w:rsid w:val="00BE37B7"/>
    <w:rsid w:val="00C0777A"/>
    <w:rsid w:val="00C10DDC"/>
    <w:rsid w:val="00C27DDB"/>
    <w:rsid w:val="00C352EB"/>
    <w:rsid w:val="00C604B6"/>
    <w:rsid w:val="00C729F2"/>
    <w:rsid w:val="00C77DEA"/>
    <w:rsid w:val="00CA1ED6"/>
    <w:rsid w:val="00CA6D7E"/>
    <w:rsid w:val="00CB1829"/>
    <w:rsid w:val="00CB2571"/>
    <w:rsid w:val="00CC2189"/>
    <w:rsid w:val="00CC5956"/>
    <w:rsid w:val="00D102D8"/>
    <w:rsid w:val="00D17A9E"/>
    <w:rsid w:val="00D50A2B"/>
    <w:rsid w:val="00D547F6"/>
    <w:rsid w:val="00D71AB0"/>
    <w:rsid w:val="00D85315"/>
    <w:rsid w:val="00D8786D"/>
    <w:rsid w:val="00D90204"/>
    <w:rsid w:val="00DA2EC2"/>
    <w:rsid w:val="00DA5F4C"/>
    <w:rsid w:val="00DD056C"/>
    <w:rsid w:val="00DE37D6"/>
    <w:rsid w:val="00DF78DC"/>
    <w:rsid w:val="00E23C2C"/>
    <w:rsid w:val="00E260BA"/>
    <w:rsid w:val="00E34B0C"/>
    <w:rsid w:val="00E5275F"/>
    <w:rsid w:val="00E658A4"/>
    <w:rsid w:val="00E65B53"/>
    <w:rsid w:val="00E72E1A"/>
    <w:rsid w:val="00E858FA"/>
    <w:rsid w:val="00E87A29"/>
    <w:rsid w:val="00E930B8"/>
    <w:rsid w:val="00EA252D"/>
    <w:rsid w:val="00EA47B0"/>
    <w:rsid w:val="00EB1979"/>
    <w:rsid w:val="00EB3550"/>
    <w:rsid w:val="00EC409A"/>
    <w:rsid w:val="00ED7B49"/>
    <w:rsid w:val="00EE6F59"/>
    <w:rsid w:val="00F00659"/>
    <w:rsid w:val="00F041E4"/>
    <w:rsid w:val="00F04DFE"/>
    <w:rsid w:val="00F067A6"/>
    <w:rsid w:val="00F07F71"/>
    <w:rsid w:val="00F53247"/>
    <w:rsid w:val="00F73439"/>
    <w:rsid w:val="00F82ACE"/>
    <w:rsid w:val="00FB0F4B"/>
    <w:rsid w:val="00FB1F18"/>
    <w:rsid w:val="00FD2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7D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MLWF-Adresse">
    <w:name w:val="MLWF-Adresse"/>
    <w:basedOn w:val="Standard"/>
    <w:pPr>
      <w:spacing w:line="240" w:lineRule="exact"/>
    </w:pPr>
  </w:style>
  <w:style w:type="paragraph" w:customStyle="1" w:styleId="MLWF-Anlage">
    <w:name w:val="MLWF-Anlage"/>
    <w:basedOn w:val="Standard"/>
    <w:pPr>
      <w:spacing w:before="80" w:line="240" w:lineRule="atLeast"/>
    </w:pPr>
  </w:style>
  <w:style w:type="paragraph" w:customStyle="1" w:styleId="MLWF-Anrede">
    <w:name w:val="MLWF-Anrede"/>
    <w:basedOn w:val="Standard"/>
    <w:pPr>
      <w:spacing w:before="480" w:after="120" w:line="360" w:lineRule="auto"/>
    </w:pPr>
  </w:style>
  <w:style w:type="paragraph" w:customStyle="1" w:styleId="MLWF-Betreff">
    <w:name w:val="MLWF-Betreff"/>
    <w:basedOn w:val="Standard"/>
    <w:pPr>
      <w:spacing w:line="240" w:lineRule="atLeast"/>
    </w:pPr>
  </w:style>
  <w:style w:type="paragraph" w:customStyle="1" w:styleId="MLWF-Bezug">
    <w:name w:val="MLWF-Bezug"/>
    <w:basedOn w:val="Standard"/>
    <w:pPr>
      <w:spacing w:before="80" w:line="240" w:lineRule="atLeast"/>
    </w:pPr>
  </w:style>
  <w:style w:type="paragraph" w:customStyle="1" w:styleId="MLWF-Gru">
    <w:name w:val="MLWF-Gruß"/>
    <w:basedOn w:val="Standard"/>
    <w:pPr>
      <w:spacing w:before="480" w:line="360" w:lineRule="auto"/>
    </w:pPr>
  </w:style>
  <w:style w:type="paragraph" w:customStyle="1" w:styleId="MLWF-Hier">
    <w:name w:val="MLWF-Hier"/>
    <w:basedOn w:val="Standard"/>
    <w:pPr>
      <w:spacing w:line="240" w:lineRule="atLeast"/>
    </w:pPr>
  </w:style>
  <w:style w:type="paragraph" w:customStyle="1" w:styleId="MLWF-Hinweis">
    <w:name w:val="MLWF-Hinweis"/>
    <w:basedOn w:val="Standard"/>
    <w:pPr>
      <w:spacing w:before="1440" w:line="240" w:lineRule="atLeast"/>
    </w:pPr>
    <w:rPr>
      <w:u w:val="single"/>
    </w:rPr>
  </w:style>
  <w:style w:type="paragraph" w:customStyle="1" w:styleId="MLWF-Text">
    <w:name w:val="MLWF-Text"/>
    <w:basedOn w:val="Standard"/>
    <w:pPr>
      <w:spacing w:after="120" w:line="300" w:lineRule="atLeast"/>
    </w:p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Pr>
      <w:sz w:val="20"/>
      <w:szCs w:val="20"/>
    </w:rPr>
  </w:style>
  <w:style w:type="character" w:styleId="Funotenzeichen">
    <w:name w:val="footnote reference"/>
    <w:qFormat/>
    <w:rPr>
      <w:vertAlign w:val="superscript"/>
    </w:rPr>
  </w:style>
  <w:style w:type="character" w:styleId="Endnotenzeichen">
    <w:name w:val="endnote reference"/>
    <w:semiHidden/>
    <w:rPr>
      <w:vertAlign w:val="superscript"/>
    </w:rPr>
  </w:style>
  <w:style w:type="paragraph" w:customStyle="1" w:styleId="Text-MWV">
    <w:name w:val="Text-MWV"/>
    <w:basedOn w:val="Standard"/>
    <w:pPr>
      <w:spacing w:after="120" w:line="320" w:lineRule="atLeast"/>
      <w:jc w:val="both"/>
    </w:pPr>
    <w:rPr>
      <w:rFonts w:ascii="Arial" w:hAnsi="Arial" w:cs="Arial"/>
    </w:rPr>
  </w:style>
  <w:style w:type="paragraph" w:styleId="Titel">
    <w:name w:val="Title"/>
    <w:basedOn w:val="Standard"/>
    <w:qFormat/>
    <w:pPr>
      <w:widowControl w:val="0"/>
      <w:spacing w:line="360" w:lineRule="auto"/>
      <w:jc w:val="center"/>
    </w:pPr>
    <w:rPr>
      <w:rFonts w:ascii="Arial" w:hAnsi="Arial"/>
      <w:b/>
      <w:sz w:val="36"/>
    </w:rPr>
  </w:style>
  <w:style w:type="paragraph" w:styleId="Textkrper">
    <w:name w:val="Body Text"/>
    <w:basedOn w:val="Standard"/>
    <w:pPr>
      <w:numPr>
        <w:ilvl w:val="12"/>
      </w:numPr>
      <w:spacing w:line="360" w:lineRule="auto"/>
      <w:ind w:right="2"/>
      <w:jc w:val="both"/>
    </w:pPr>
    <w:rPr>
      <w:rFonts w:ascii="Arial" w:hAnsi="Arial"/>
    </w:rPr>
  </w:style>
  <w:style w:type="paragraph" w:styleId="Textkrper-Zeileneinzug">
    <w:name w:val="Body Text Indent"/>
    <w:basedOn w:val="Standard"/>
    <w:pPr>
      <w:numPr>
        <w:ilvl w:val="12"/>
      </w:numPr>
      <w:spacing w:line="360" w:lineRule="auto"/>
      <w:ind w:left="705"/>
      <w:jc w:val="both"/>
    </w:pPr>
    <w:rPr>
      <w:rFonts w:ascii="Arial" w:hAnsi="Arial"/>
    </w:rPr>
  </w:style>
  <w:style w:type="paragraph" w:styleId="Textkrper-Einzug2">
    <w:name w:val="Body Text Indent 2"/>
    <w:basedOn w:val="Standard"/>
    <w:pPr>
      <w:widowControl w:val="0"/>
      <w:spacing w:line="360" w:lineRule="auto"/>
      <w:ind w:left="684"/>
      <w:jc w:val="both"/>
    </w:pPr>
    <w:rPr>
      <w:rFonts w:ascii="Arial" w:hAnsi="Arial"/>
    </w:rPr>
  </w:style>
  <w:style w:type="paragraph" w:styleId="Textkrper-Einzug3">
    <w:name w:val="Body Text Indent 3"/>
    <w:basedOn w:val="Standard"/>
    <w:pPr>
      <w:tabs>
        <w:tab w:val="left" w:pos="851"/>
      </w:tabs>
      <w:spacing w:line="360" w:lineRule="auto"/>
      <w:ind w:left="705" w:hanging="705"/>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customStyle="1" w:styleId="EULLE-Einzug1">
    <w:name w:val="EULLE-Einzug 1"/>
    <w:basedOn w:val="Standard"/>
    <w:qFormat/>
    <w:rsid w:val="007C54FA"/>
    <w:pPr>
      <w:numPr>
        <w:numId w:val="5"/>
      </w:numPr>
      <w:overflowPunct/>
      <w:autoSpaceDE/>
      <w:autoSpaceDN/>
      <w:adjustRightInd/>
      <w:spacing w:after="120" w:line="320" w:lineRule="exact"/>
      <w:ind w:left="357" w:hanging="357"/>
      <w:jc w:val="both"/>
      <w:textAlignment w:val="auto"/>
    </w:pPr>
    <w:rPr>
      <w:rFonts w:ascii="Arial" w:eastAsia="Calibri" w:hAnsi="Arial"/>
      <w:sz w:val="22"/>
      <w:szCs w:val="22"/>
      <w:lang w:eastAsia="en-US"/>
    </w:rPr>
  </w:style>
  <w:style w:type="paragraph" w:customStyle="1" w:styleId="EULLE-Einzug2">
    <w:name w:val="EULLE-Einzug 2"/>
    <w:basedOn w:val="EULLE-Einzug1"/>
    <w:qFormat/>
    <w:rsid w:val="007C54FA"/>
    <w:pPr>
      <w:numPr>
        <w:ilvl w:val="1"/>
      </w:numPr>
      <w:tabs>
        <w:tab w:val="num" w:pos="2040"/>
      </w:tabs>
      <w:ind w:left="567" w:hanging="283"/>
    </w:pPr>
  </w:style>
  <w:style w:type="paragraph" w:styleId="Listenabsatz">
    <w:name w:val="List Paragraph"/>
    <w:basedOn w:val="Standard"/>
    <w:uiPriority w:val="34"/>
    <w:qFormat/>
    <w:rsid w:val="00B41896"/>
    <w:pPr>
      <w:ind w:left="720"/>
      <w:contextualSpacing/>
    </w:pPr>
  </w:style>
  <w:style w:type="paragraph" w:customStyle="1" w:styleId="Default">
    <w:name w:val="Default"/>
    <w:rsid w:val="00302761"/>
    <w:pPr>
      <w:autoSpaceDE w:val="0"/>
      <w:autoSpaceDN w:val="0"/>
      <w:adjustRightInd w:val="0"/>
    </w:pPr>
    <w:rPr>
      <w:rFonts w:ascii="EUAlbertina" w:hAnsi="EUAlbertina" w:cs="EUAlbertina"/>
      <w:color w:val="000000"/>
      <w:sz w:val="24"/>
      <w:szCs w:val="24"/>
    </w:rPr>
  </w:style>
  <w:style w:type="character" w:styleId="Kommentarzeichen">
    <w:name w:val="annotation reference"/>
    <w:basedOn w:val="Absatz-Standardschriftart"/>
    <w:semiHidden/>
    <w:unhideWhenUsed/>
    <w:rsid w:val="0040556C"/>
    <w:rPr>
      <w:sz w:val="16"/>
      <w:szCs w:val="16"/>
    </w:rPr>
  </w:style>
  <w:style w:type="paragraph" w:styleId="Kommentartext">
    <w:name w:val="annotation text"/>
    <w:basedOn w:val="Standard"/>
    <w:link w:val="KommentartextZchn"/>
    <w:semiHidden/>
    <w:unhideWhenUsed/>
    <w:rsid w:val="0040556C"/>
    <w:rPr>
      <w:sz w:val="20"/>
      <w:szCs w:val="20"/>
    </w:rPr>
  </w:style>
  <w:style w:type="character" w:customStyle="1" w:styleId="KommentartextZchn">
    <w:name w:val="Kommentartext Zchn"/>
    <w:basedOn w:val="Absatz-Standardschriftart"/>
    <w:link w:val="Kommentartext"/>
    <w:semiHidden/>
    <w:rsid w:val="0040556C"/>
  </w:style>
  <w:style w:type="paragraph" w:styleId="Kommentarthema">
    <w:name w:val="annotation subject"/>
    <w:basedOn w:val="Kommentartext"/>
    <w:next w:val="Kommentartext"/>
    <w:link w:val="KommentarthemaZchn"/>
    <w:semiHidden/>
    <w:unhideWhenUsed/>
    <w:rsid w:val="0040556C"/>
    <w:rPr>
      <w:b/>
      <w:bCs/>
    </w:rPr>
  </w:style>
  <w:style w:type="character" w:customStyle="1" w:styleId="KommentarthemaZchn">
    <w:name w:val="Kommentarthema Zchn"/>
    <w:basedOn w:val="KommentartextZchn"/>
    <w:link w:val="Kommentarthema"/>
    <w:semiHidden/>
    <w:rsid w:val="0040556C"/>
    <w:rPr>
      <w:b/>
      <w:bCs/>
    </w:rPr>
  </w:style>
  <w:style w:type="character" w:customStyle="1" w:styleId="FuzeileZchn">
    <w:name w:val="Fußzeile Zchn"/>
    <w:basedOn w:val="Absatz-Standardschriftart"/>
    <w:link w:val="Fuzeile"/>
    <w:uiPriority w:val="99"/>
    <w:rsid w:val="00E23C2C"/>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A164D5"/>
  </w:style>
  <w:style w:type="paragraph" w:customStyle="1" w:styleId="TabelleSpaltelinks">
    <w:name w:val="Tabelle Spalte links"/>
    <w:basedOn w:val="Standard"/>
    <w:qFormat/>
    <w:rsid w:val="00A164D5"/>
    <w:pPr>
      <w:tabs>
        <w:tab w:val="left" w:pos="1062"/>
        <w:tab w:val="left" w:pos="2196"/>
        <w:tab w:val="left" w:pos="3047"/>
        <w:tab w:val="left" w:pos="3330"/>
      </w:tabs>
      <w:overflowPunct/>
      <w:autoSpaceDE/>
      <w:autoSpaceDN/>
      <w:adjustRightInd/>
      <w:spacing w:beforeLines="20" w:before="48" w:afterLines="20" w:after="48" w:line="280" w:lineRule="exact"/>
      <w:textAlignment w:val="auto"/>
    </w:pPr>
    <w:rPr>
      <w:rFonts w:ascii="Arial" w:hAnsi="Arial" w:cs="Arial"/>
      <w:noProof/>
      <w:sz w:val="18"/>
      <w:szCs w:val="20"/>
    </w:rPr>
  </w:style>
  <w:style w:type="paragraph" w:customStyle="1" w:styleId="11Standard">
    <w:name w:val="11 Standard"/>
    <w:basedOn w:val="Standard"/>
    <w:link w:val="11StandardZchn"/>
    <w:qFormat/>
    <w:rsid w:val="00A164D5"/>
    <w:pPr>
      <w:keepNext/>
      <w:overflowPunct/>
      <w:autoSpaceDE/>
      <w:autoSpaceDN/>
      <w:adjustRightInd/>
      <w:spacing w:before="60" w:after="60" w:line="280" w:lineRule="exact"/>
      <w:textAlignment w:val="auto"/>
    </w:pPr>
    <w:rPr>
      <w:rFonts w:ascii="Arial" w:hAnsi="Arial" w:cs="Arial"/>
      <w:sz w:val="22"/>
      <w:szCs w:val="22"/>
    </w:rPr>
  </w:style>
  <w:style w:type="character" w:customStyle="1" w:styleId="11StandardZchn">
    <w:name w:val="11 Standard Zchn"/>
    <w:basedOn w:val="Absatz-Standardschriftart"/>
    <w:link w:val="11Standard"/>
    <w:rsid w:val="00A164D5"/>
    <w:rPr>
      <w:rFonts w:ascii="Arial" w:hAnsi="Arial" w:cs="Arial"/>
      <w:sz w:val="22"/>
      <w:szCs w:val="22"/>
    </w:rPr>
  </w:style>
  <w:style w:type="paragraph" w:styleId="berarbeitung">
    <w:name w:val="Revision"/>
    <w:hidden/>
    <w:uiPriority w:val="99"/>
    <w:semiHidden/>
    <w:rsid w:val="00925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B916-DE52-43EC-88A8-DFEB1CDB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6855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Bewirtschaftungsvertrag g2</vt:lpstr>
    </vt:vector>
  </TitlesOfParts>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Bewirtschaftungsvertrag g2</dc:title>
  <dc:creator/>
  <cp:keywords>- 748 470 -</cp:keywords>
  <cp:lastModifiedBy/>
  <cp:revision>1</cp:revision>
  <cp:lastPrinted>2010-08-12T08:02:00Z</cp:lastPrinted>
  <dcterms:created xsi:type="dcterms:W3CDTF">2024-03-26T16:26:00Z</dcterms:created>
  <dcterms:modified xsi:type="dcterms:W3CDTF">2024-03-26T16:29:00Z</dcterms:modified>
</cp:coreProperties>
</file>